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9500" w14:textId="77777777" w:rsidR="00997B6C" w:rsidRDefault="00997B6C" w:rsidP="00997B6C">
      <w:pPr>
        <w:rPr>
          <w:rFonts w:ascii="Helvetica" w:hAnsi="Helvetica" w:cs="Helvetica"/>
          <w:b/>
          <w:bCs/>
          <w:sz w:val="48"/>
          <w:szCs w:val="48"/>
        </w:rPr>
      </w:pPr>
      <w:bookmarkStart w:id="0" w:name="_Hlk145626688"/>
      <w:bookmarkStart w:id="1" w:name="_Hlk145626715"/>
    </w:p>
    <w:p w14:paraId="77DCD812" w14:textId="77777777" w:rsidR="00997B6C" w:rsidRDefault="00997B6C" w:rsidP="00997B6C">
      <w:pPr>
        <w:rPr>
          <w:rFonts w:ascii="Helvetica" w:hAnsi="Helvetica" w:cs="Helvetica"/>
          <w:b/>
          <w:bCs/>
          <w:sz w:val="48"/>
          <w:szCs w:val="48"/>
        </w:rPr>
      </w:pPr>
    </w:p>
    <w:p w14:paraId="6E5A17C8" w14:textId="77777777" w:rsidR="00997B6C" w:rsidRDefault="00997B6C" w:rsidP="00997B6C">
      <w:pPr>
        <w:rPr>
          <w:rFonts w:ascii="Helvetica" w:hAnsi="Helvetica" w:cs="Helvetica"/>
          <w:b/>
          <w:bCs/>
          <w:sz w:val="48"/>
          <w:szCs w:val="48"/>
        </w:rPr>
      </w:pPr>
    </w:p>
    <w:p w14:paraId="552F417F" w14:textId="77777777" w:rsidR="00D81013" w:rsidRDefault="00D81013" w:rsidP="00D81013">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10F08C2B" w14:textId="77777777" w:rsidR="00D81013" w:rsidRPr="00EC7BEB" w:rsidRDefault="00D81013" w:rsidP="00D81013">
      <w:pPr>
        <w:rPr>
          <w:rFonts w:ascii="Helvetica" w:hAnsi="Helvetica" w:cs="Helvetica"/>
          <w:b/>
          <w:bCs/>
          <w:sz w:val="40"/>
          <w:szCs w:val="40"/>
        </w:rPr>
      </w:pPr>
    </w:p>
    <w:p w14:paraId="25E1D10C" w14:textId="77777777" w:rsidR="00997B6C" w:rsidRPr="00121416" w:rsidRDefault="00997B6C" w:rsidP="00997B6C">
      <w:pPr>
        <w:rPr>
          <w:rFonts w:ascii="Helvetica" w:hAnsi="Helvetica" w:cs="Helvetica"/>
          <w:b/>
          <w:bCs/>
          <w:sz w:val="56"/>
          <w:szCs w:val="56"/>
        </w:rPr>
      </w:pPr>
      <w:r w:rsidRPr="00121416">
        <w:rPr>
          <w:rFonts w:ascii="Helvetica" w:hAnsi="Helvetica" w:cs="Helvetica"/>
          <w:b/>
          <w:bCs/>
          <w:sz w:val="56"/>
          <w:szCs w:val="56"/>
        </w:rPr>
        <w:t>Standards of proficiency</w:t>
      </w:r>
    </w:p>
    <w:p w14:paraId="631D7693" w14:textId="77777777" w:rsidR="00997B6C" w:rsidRDefault="00997B6C" w:rsidP="00997B6C">
      <w:pPr>
        <w:rPr>
          <w:rFonts w:ascii="Helvetica" w:hAnsi="Helvetica" w:cs="Helvetica"/>
          <w:b/>
          <w:bCs/>
          <w:sz w:val="56"/>
          <w:szCs w:val="56"/>
        </w:rPr>
      </w:pPr>
      <w:r>
        <w:rPr>
          <w:rFonts w:ascii="Helvetica" w:hAnsi="Helvetica" w:cs="Helvetica"/>
          <w:b/>
          <w:bCs/>
          <w:sz w:val="56"/>
          <w:szCs w:val="56"/>
        </w:rPr>
        <w:t>Speech and language therapists</w:t>
      </w:r>
    </w:p>
    <w:p w14:paraId="7C5ACE99" w14:textId="77777777" w:rsidR="00997B6C" w:rsidRDefault="00997B6C" w:rsidP="00997B6C">
      <w:pPr>
        <w:rPr>
          <w:rFonts w:ascii="Helvetica" w:hAnsi="Helvetica" w:cs="Helvetica"/>
          <w:b/>
          <w:bCs/>
          <w:sz w:val="48"/>
          <w:szCs w:val="48"/>
        </w:rPr>
      </w:pPr>
      <w:r>
        <w:rPr>
          <w:rFonts w:ascii="Helvetica" w:hAnsi="Helvetica" w:cs="Helvetica"/>
          <w:b/>
          <w:bCs/>
          <w:sz w:val="48"/>
          <w:szCs w:val="48"/>
        </w:rPr>
        <w:br w:type="page"/>
      </w:r>
    </w:p>
    <w:p w14:paraId="42B4C4AF" w14:textId="77777777" w:rsidR="00997B6C" w:rsidRPr="00A60610" w:rsidRDefault="00997B6C" w:rsidP="00997B6C">
      <w:pPr>
        <w:rPr>
          <w:rFonts w:ascii="Helvetica" w:hAnsi="Helvetica" w:cs="Helvetica"/>
          <w:sz w:val="36"/>
          <w:szCs w:val="36"/>
        </w:rPr>
      </w:pPr>
    </w:p>
    <w:p w14:paraId="2BEA4637" w14:textId="77777777" w:rsidR="00997B6C" w:rsidRPr="00A60610" w:rsidRDefault="00997B6C" w:rsidP="00997B6C">
      <w:pPr>
        <w:rPr>
          <w:rFonts w:ascii="Helvetica" w:hAnsi="Helvetica" w:cs="Helvetica"/>
          <w:sz w:val="36"/>
          <w:szCs w:val="36"/>
        </w:rPr>
      </w:pPr>
    </w:p>
    <w:p w14:paraId="5594813F" w14:textId="77777777" w:rsidR="00997B6C" w:rsidRPr="00521266" w:rsidRDefault="00997B6C" w:rsidP="00997B6C">
      <w:pPr>
        <w:pStyle w:val="Heading2"/>
      </w:pPr>
      <w:bookmarkStart w:id="2" w:name="_Toc145597131"/>
      <w:r>
        <w:t>Contents</w:t>
      </w:r>
      <w:bookmarkEnd w:id="2"/>
    </w:p>
    <w:p w14:paraId="3D2F42DA" w14:textId="77777777" w:rsidR="00997B6C" w:rsidRPr="0016401A" w:rsidRDefault="00997B6C" w:rsidP="00997B6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59246D6D" w14:textId="77777777" w:rsidR="00997B6C" w:rsidRPr="0016401A" w:rsidRDefault="00997B6C" w:rsidP="00997B6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6586CC55" w14:textId="77777777" w:rsidR="00997B6C" w:rsidRPr="0016401A" w:rsidRDefault="00997B6C" w:rsidP="00997B6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7F59BBA1" w14:textId="77777777" w:rsidR="00997B6C" w:rsidRPr="0016401A" w:rsidRDefault="00997B6C" w:rsidP="00997B6C">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30801F21" w14:textId="77777777" w:rsidR="00997B6C" w:rsidRDefault="00997B6C" w:rsidP="00997B6C">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3E36F068" w14:textId="77777777" w:rsidR="00997B6C" w:rsidRDefault="00997B6C" w:rsidP="00997B6C">
      <w:pPr>
        <w:rPr>
          <w:rFonts w:ascii="Helvetica" w:hAnsi="Helvetica" w:cs="Helvetica"/>
          <w:b/>
          <w:bCs/>
          <w:sz w:val="48"/>
          <w:szCs w:val="48"/>
        </w:rPr>
      </w:pPr>
      <w:r>
        <w:rPr>
          <w:rFonts w:ascii="Helvetica" w:hAnsi="Helvetica" w:cs="Helvetica"/>
          <w:b/>
          <w:bCs/>
          <w:sz w:val="48"/>
          <w:szCs w:val="48"/>
        </w:rPr>
        <w:br w:type="page"/>
      </w:r>
    </w:p>
    <w:p w14:paraId="5CB1A131" w14:textId="77777777" w:rsidR="00997B6C" w:rsidRPr="00A60610" w:rsidRDefault="00997B6C" w:rsidP="00997B6C">
      <w:pPr>
        <w:pStyle w:val="Heading2"/>
      </w:pPr>
      <w:bookmarkStart w:id="3" w:name="_Toc145597132"/>
      <w:r w:rsidRPr="00A60610">
        <w:lastRenderedPageBreak/>
        <w:t>Foreword</w:t>
      </w:r>
      <w:bookmarkEnd w:id="3"/>
      <w:r w:rsidRPr="00A60610">
        <w:t xml:space="preserve"> </w:t>
      </w:r>
    </w:p>
    <w:p w14:paraId="2581C5B8" w14:textId="77777777" w:rsidR="00997B6C" w:rsidRPr="00127AEA" w:rsidRDefault="00997B6C" w:rsidP="00997B6C">
      <w:pPr>
        <w:spacing w:after="480" w:line="560" w:lineRule="exact"/>
        <w:rPr>
          <w:rFonts w:ascii="Helvetica" w:hAnsi="Helvetica" w:cs="Helvetica"/>
          <w:sz w:val="36"/>
          <w:szCs w:val="36"/>
        </w:rPr>
      </w:pPr>
      <w:r w:rsidRPr="00127AEA">
        <w:rPr>
          <w:rFonts w:ascii="Helvetica" w:hAnsi="Helvetica" w:cs="Helvetica"/>
          <w:sz w:val="36"/>
          <w:szCs w:val="36"/>
        </w:rPr>
        <w:t xml:space="preserve">We are pleased to present the Health and Care Professions Council’s standards of proficiency for speech and language therapists. </w:t>
      </w:r>
    </w:p>
    <w:p w14:paraId="7E8AF36A" w14:textId="77777777" w:rsidR="00997B6C" w:rsidRPr="00127AEA" w:rsidRDefault="00997B6C" w:rsidP="00997B6C">
      <w:pPr>
        <w:spacing w:after="480" w:line="560" w:lineRule="exact"/>
        <w:rPr>
          <w:rFonts w:ascii="Helvetica" w:hAnsi="Helvetica" w:cs="Helvetica"/>
          <w:sz w:val="36"/>
          <w:szCs w:val="36"/>
        </w:rPr>
      </w:pPr>
      <w:r w:rsidRPr="00127AEA">
        <w:rPr>
          <w:rFonts w:ascii="Helvetica" w:hAnsi="Helvetica" w:cs="Helvetica"/>
          <w:sz w:val="36"/>
          <w:szCs w:val="36"/>
        </w:rPr>
        <w:t xml:space="preserve">We first published standards of proficiency for speech and language therapists when our Register opened in July 2003. We review the standards regularly to look at how they are working and to check they continue to reflect current practice in the professions we regulate. </w:t>
      </w:r>
    </w:p>
    <w:p w14:paraId="33A925F7" w14:textId="77777777" w:rsidR="00997B6C" w:rsidRPr="00127AEA" w:rsidRDefault="00997B6C" w:rsidP="00997B6C">
      <w:pPr>
        <w:spacing w:after="480" w:line="560" w:lineRule="exact"/>
        <w:rPr>
          <w:rFonts w:ascii="Helvetica" w:hAnsi="Helvetica" w:cs="Helvetica"/>
          <w:sz w:val="36"/>
          <w:szCs w:val="36"/>
        </w:rPr>
      </w:pPr>
      <w:r w:rsidRPr="00127AEA">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127AEA">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7B224354" w14:textId="77777777" w:rsidR="00997B6C" w:rsidRPr="00127AEA" w:rsidRDefault="00997B6C" w:rsidP="00997B6C">
      <w:pPr>
        <w:spacing w:after="480" w:line="560" w:lineRule="exact"/>
        <w:rPr>
          <w:rFonts w:ascii="Helvetica" w:hAnsi="Helvetica" w:cs="Helvetica"/>
          <w:sz w:val="36"/>
          <w:szCs w:val="36"/>
        </w:rPr>
      </w:pPr>
      <w:r w:rsidRPr="00127AEA">
        <w:rPr>
          <w:rFonts w:ascii="Helvetica" w:hAnsi="Helvetica" w:cs="Helvetica"/>
          <w:sz w:val="36"/>
          <w:szCs w:val="36"/>
        </w:rPr>
        <w:t xml:space="preserve">The profession-specific standards for speech and language therapists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6C7DDC1B" w14:textId="77777777" w:rsidR="00997B6C" w:rsidRPr="00127AEA" w:rsidRDefault="00997B6C" w:rsidP="00997B6C">
      <w:pPr>
        <w:spacing w:after="480" w:line="560" w:lineRule="exact"/>
        <w:rPr>
          <w:rFonts w:ascii="Helvetica" w:hAnsi="Helvetica" w:cs="Helvetica"/>
          <w:sz w:val="36"/>
          <w:szCs w:val="36"/>
        </w:rPr>
      </w:pPr>
      <w:r w:rsidRPr="00127AEA">
        <w:rPr>
          <w:rFonts w:ascii="Helvetica" w:hAnsi="Helvetica" w:cs="Helvetica"/>
          <w:sz w:val="36"/>
          <w:szCs w:val="36"/>
        </w:rPr>
        <w:t xml:space="preserve">We are confident that the standards are fit for purpose and reflect safe and effective professional practice in speech and language therapy. </w:t>
      </w:r>
    </w:p>
    <w:p w14:paraId="3371FBE9" w14:textId="77777777" w:rsidR="00997B6C" w:rsidRDefault="00997B6C" w:rsidP="00997B6C">
      <w:pPr>
        <w:spacing w:after="480" w:line="560" w:lineRule="exact"/>
        <w:rPr>
          <w:rFonts w:ascii="Helvetica" w:hAnsi="Helvetica" w:cs="Helvetica"/>
          <w:sz w:val="36"/>
          <w:szCs w:val="36"/>
        </w:rPr>
      </w:pPr>
      <w:r w:rsidRPr="00127AEA">
        <w:rPr>
          <w:rFonts w:ascii="Helvetica" w:hAnsi="Helvetica" w:cs="Helvetica"/>
          <w:sz w:val="36"/>
          <w:szCs w:val="36"/>
        </w:rPr>
        <w:t>These standards are effective from 1 September 2023.</w:t>
      </w:r>
    </w:p>
    <w:p w14:paraId="36D9D61D" w14:textId="77777777" w:rsidR="00997B6C" w:rsidRDefault="00997B6C" w:rsidP="00997B6C">
      <w:pPr>
        <w:rPr>
          <w:rFonts w:ascii="Helvetica" w:hAnsi="Helvetica" w:cs="Helvetica"/>
          <w:b/>
          <w:bCs/>
          <w:sz w:val="36"/>
          <w:szCs w:val="36"/>
        </w:rPr>
      </w:pPr>
      <w:r>
        <w:rPr>
          <w:rFonts w:ascii="Helvetica" w:hAnsi="Helvetica" w:cs="Helvetica"/>
          <w:b/>
          <w:bCs/>
          <w:sz w:val="36"/>
          <w:szCs w:val="36"/>
        </w:rPr>
        <w:br w:type="page"/>
      </w:r>
    </w:p>
    <w:p w14:paraId="5DF7E06A" w14:textId="77777777" w:rsidR="00997B6C" w:rsidRPr="00521266" w:rsidRDefault="00997B6C" w:rsidP="00997B6C">
      <w:pPr>
        <w:pStyle w:val="Heading2"/>
      </w:pPr>
      <w:bookmarkStart w:id="4" w:name="_Toc145597133"/>
      <w:r w:rsidRPr="00521266">
        <w:lastRenderedPageBreak/>
        <w:t>Introduction</w:t>
      </w:r>
      <w:bookmarkEnd w:id="4"/>
    </w:p>
    <w:p w14:paraId="09692019"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speech and language therapists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21010D8A"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40713249"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51A2FB7A"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749652CE" w14:textId="77777777" w:rsidR="00997B6C"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45F3A0B9" w14:textId="77777777" w:rsidR="00997B6C"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2E69A4A9" w14:textId="77777777" w:rsidR="00997B6C" w:rsidRPr="00A60610" w:rsidRDefault="00997B6C" w:rsidP="00997B6C">
      <w:pPr>
        <w:spacing w:after="480" w:line="560" w:lineRule="exact"/>
        <w:rPr>
          <w:rFonts w:ascii="Helvetica" w:hAnsi="Helvetica" w:cs="Helvetica"/>
          <w:sz w:val="44"/>
          <w:szCs w:val="44"/>
        </w:rPr>
      </w:pPr>
    </w:p>
    <w:p w14:paraId="25DEBDDD" w14:textId="77777777" w:rsidR="00997B6C" w:rsidRPr="00A60610" w:rsidRDefault="00997B6C" w:rsidP="00997B6C">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6D269249"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7BC6F3E6"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1A87C8A6" w14:textId="77777777" w:rsidR="00997B6C"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66295926" w14:textId="77777777" w:rsidR="00997B6C" w:rsidRPr="00A60610" w:rsidRDefault="00997B6C" w:rsidP="00997B6C">
      <w:pPr>
        <w:spacing w:after="480" w:line="560" w:lineRule="exact"/>
        <w:rPr>
          <w:rFonts w:ascii="Helvetica" w:hAnsi="Helvetica" w:cs="Helvetica"/>
          <w:sz w:val="36"/>
          <w:szCs w:val="36"/>
        </w:rPr>
      </w:pPr>
    </w:p>
    <w:p w14:paraId="5B4E06A2" w14:textId="77777777" w:rsidR="00997B6C" w:rsidRPr="00A60610" w:rsidRDefault="00997B6C" w:rsidP="00997B6C">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5B614A0B"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3E6275FE"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62555DA0" w14:textId="77777777" w:rsidR="00997B6C" w:rsidRPr="00B3521D" w:rsidRDefault="00997B6C" w:rsidP="00997B6C">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7FF5A07B" w14:textId="77777777" w:rsidR="00997B6C"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0D1A9B54" w14:textId="77777777" w:rsidR="00997B6C" w:rsidRPr="00A60610" w:rsidRDefault="00997B6C" w:rsidP="00997B6C">
      <w:pPr>
        <w:spacing w:after="480" w:line="560" w:lineRule="exact"/>
        <w:rPr>
          <w:rFonts w:ascii="Helvetica" w:hAnsi="Helvetica" w:cs="Helvetica"/>
          <w:sz w:val="36"/>
          <w:szCs w:val="36"/>
        </w:rPr>
      </w:pPr>
    </w:p>
    <w:p w14:paraId="50C596BE" w14:textId="77777777" w:rsidR="00997B6C" w:rsidRPr="00A60610" w:rsidRDefault="00997B6C" w:rsidP="00997B6C">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4734DDD3"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522EC995"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67F8427A" w14:textId="77777777" w:rsidR="00997B6C"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3A1B2AFF" w14:textId="77777777" w:rsidR="00997B6C" w:rsidRPr="00A60610" w:rsidRDefault="00997B6C" w:rsidP="00997B6C">
      <w:pPr>
        <w:spacing w:after="480" w:line="560" w:lineRule="exact"/>
        <w:rPr>
          <w:rFonts w:ascii="Helvetica" w:hAnsi="Helvetica" w:cs="Helvetica"/>
          <w:sz w:val="36"/>
          <w:szCs w:val="36"/>
        </w:rPr>
      </w:pPr>
    </w:p>
    <w:p w14:paraId="3F4D48F6" w14:textId="77777777" w:rsidR="00997B6C" w:rsidRPr="00A60610" w:rsidRDefault="00997B6C" w:rsidP="00997B6C">
      <w:pPr>
        <w:spacing w:after="480" w:line="560" w:lineRule="exact"/>
        <w:rPr>
          <w:rFonts w:ascii="Helvetica" w:hAnsi="Helvetica" w:cs="Helvetica"/>
          <w:sz w:val="42"/>
          <w:szCs w:val="42"/>
        </w:rPr>
      </w:pPr>
      <w:r w:rsidRPr="00A60610">
        <w:rPr>
          <w:rFonts w:ascii="Helvetica" w:hAnsi="Helvetica" w:cs="Helvetica"/>
          <w:sz w:val="42"/>
          <w:szCs w:val="42"/>
        </w:rPr>
        <w:t>Language</w:t>
      </w:r>
    </w:p>
    <w:p w14:paraId="12F4D46B"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5585D88C" w14:textId="77777777" w:rsidR="00997B6C" w:rsidRPr="00B3521D"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0AD15E3C" w14:textId="77777777" w:rsidR="00997B6C" w:rsidRDefault="00997B6C" w:rsidP="00997B6C">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1D18E270" w14:textId="77777777" w:rsidR="00997B6C" w:rsidRPr="00A60610" w:rsidRDefault="00997B6C" w:rsidP="00997B6C">
      <w:pPr>
        <w:spacing w:after="480" w:line="560" w:lineRule="exact"/>
        <w:rPr>
          <w:rFonts w:ascii="Helvetica" w:hAnsi="Helvetica" w:cs="Helvetica"/>
          <w:sz w:val="36"/>
          <w:szCs w:val="36"/>
        </w:rPr>
      </w:pPr>
    </w:p>
    <w:p w14:paraId="5EB3B6D5" w14:textId="77777777" w:rsidR="00997B6C" w:rsidRPr="00A60610" w:rsidRDefault="00997B6C" w:rsidP="00997B6C">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2F79E28B" w14:textId="77777777" w:rsidR="00997B6C" w:rsidRPr="00B3521D" w:rsidRDefault="00997B6C" w:rsidP="00997B6C">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71F4CE2D" w14:textId="77777777" w:rsidR="00997B6C" w:rsidRPr="00B3521D" w:rsidRDefault="00997B6C" w:rsidP="00997B6C">
      <w:pPr>
        <w:rPr>
          <w:rFonts w:ascii="Helvetica" w:hAnsi="Helvetica" w:cs="Helvetica"/>
          <w:sz w:val="36"/>
          <w:szCs w:val="36"/>
        </w:rPr>
      </w:pPr>
    </w:p>
    <w:p w14:paraId="579692D3" w14:textId="77777777" w:rsidR="00997B6C" w:rsidRPr="00B3521D" w:rsidRDefault="00997B6C" w:rsidP="00997B6C">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468B99DE" w14:textId="77777777" w:rsidR="00997B6C" w:rsidRPr="00B3521D" w:rsidRDefault="00997B6C" w:rsidP="00997B6C">
      <w:pPr>
        <w:rPr>
          <w:rFonts w:ascii="Helvetica" w:hAnsi="Helvetica" w:cs="Helvetica"/>
          <w:sz w:val="36"/>
          <w:szCs w:val="36"/>
        </w:rPr>
      </w:pPr>
    </w:p>
    <w:p w14:paraId="749AC518" w14:textId="77777777" w:rsidR="00997B6C" w:rsidRDefault="00997B6C" w:rsidP="00997B6C">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708815B0" w14:textId="77777777" w:rsidR="00997B6C" w:rsidRDefault="00997B6C" w:rsidP="00997B6C">
      <w:pPr>
        <w:rPr>
          <w:rFonts w:ascii="Helvetica" w:hAnsi="Helvetica" w:cs="Helvetica"/>
          <w:b/>
          <w:bCs/>
          <w:sz w:val="36"/>
          <w:szCs w:val="36"/>
        </w:rPr>
      </w:pPr>
      <w:r>
        <w:rPr>
          <w:rFonts w:ascii="Helvetica" w:hAnsi="Helvetica" w:cs="Helvetica"/>
          <w:b/>
          <w:bCs/>
          <w:sz w:val="36"/>
          <w:szCs w:val="36"/>
        </w:rPr>
        <w:br w:type="page"/>
      </w:r>
    </w:p>
    <w:p w14:paraId="2FB4F767" w14:textId="77777777" w:rsidR="00997B6C" w:rsidRDefault="00997B6C" w:rsidP="00997B6C">
      <w:pPr>
        <w:pStyle w:val="Heading2"/>
      </w:pPr>
      <w:bookmarkStart w:id="5" w:name="_Toc145597134"/>
      <w:r>
        <w:lastRenderedPageBreak/>
        <w:t>Standards of proficiency</w:t>
      </w:r>
      <w:bookmarkEnd w:id="5"/>
    </w:p>
    <w:p w14:paraId="4C83E4A3" w14:textId="77777777" w:rsidR="00997B6C" w:rsidRDefault="00997B6C" w:rsidP="00997B6C">
      <w:pPr>
        <w:spacing w:after="480" w:line="560" w:lineRule="exact"/>
        <w:rPr>
          <w:rFonts w:ascii="Helvetica" w:hAnsi="Helvetica" w:cs="Helvetica"/>
          <w:b/>
          <w:bCs/>
          <w:sz w:val="48"/>
          <w:szCs w:val="48"/>
        </w:rPr>
      </w:pPr>
    </w:p>
    <w:bookmarkEnd w:id="1"/>
    <w:p w14:paraId="6A0D22CF" w14:textId="562EE36B" w:rsidR="00A74701" w:rsidRPr="009A4743" w:rsidRDefault="00A74701" w:rsidP="00A74701">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speech and language</w:t>
      </w:r>
      <w:r w:rsidRPr="009A4743">
        <w:rPr>
          <w:rFonts w:ascii="Helvetica" w:hAnsi="Helvetica" w:cs="Helvetica"/>
          <w:b/>
          <w:bCs/>
          <w:sz w:val="48"/>
          <w:szCs w:val="48"/>
        </w:rPr>
        <w:t xml:space="preserve"> therapists must be able to:</w:t>
      </w:r>
    </w:p>
    <w:p w14:paraId="14FD5B6F" w14:textId="77777777" w:rsidR="00A74701" w:rsidRDefault="00A74701" w:rsidP="00A74701">
      <w:pPr>
        <w:pBdr>
          <w:bottom w:val="single" w:sz="6" w:space="1" w:color="auto"/>
        </w:pBdr>
        <w:spacing w:after="480" w:line="560" w:lineRule="exact"/>
        <w:rPr>
          <w:rFonts w:ascii="Helvetica" w:hAnsi="Helvetica" w:cs="Helvetica"/>
          <w:b/>
          <w:bCs/>
          <w:sz w:val="36"/>
          <w:szCs w:val="36"/>
        </w:rPr>
      </w:pPr>
    </w:p>
    <w:p w14:paraId="56A96AF1" w14:textId="77777777" w:rsidR="00A74701" w:rsidRDefault="00A74701" w:rsidP="00A74701">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3C78938A" w14:textId="77777777" w:rsidR="00A74701" w:rsidRDefault="00A74701" w:rsidP="00A74701">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0154A0ED" w14:textId="63851AD3"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3E848901" w14:textId="6371426F" w:rsid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keep their skills and knowledge up to date and understand the importance of continuing professional development throughout their career</w:t>
      </w:r>
    </w:p>
    <w:p w14:paraId="514325AB"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46F16676" w14:textId="037FFEE7"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460FCC1B" w14:textId="7777777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maintain high standards of personal and professional conduct</w:t>
      </w:r>
    </w:p>
    <w:p w14:paraId="35F49223" w14:textId="436A977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promote and protect the service user’s interests at all times</w:t>
      </w:r>
    </w:p>
    <w:p w14:paraId="02971752" w14:textId="24C60E1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796646A7" w14:textId="5D5F831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what is required of them by the Health and Care Professions Council, including, but not limited to, the standards of conduct, performance and ethics</w:t>
      </w:r>
    </w:p>
    <w:p w14:paraId="63B178C4" w14:textId="4FDF0AAB"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 xml:space="preserve">respect and uphold the rights, dignity, values and autonomy of service users, including their role </w:t>
      </w:r>
      <w:r w:rsidRPr="00A74701">
        <w:rPr>
          <w:rFonts w:ascii="Helvetica" w:hAnsi="Helvetica" w:cs="Helvetica"/>
          <w:b/>
          <w:bCs/>
          <w:sz w:val="36"/>
          <w:szCs w:val="36"/>
        </w:rPr>
        <w:lastRenderedPageBreak/>
        <w:t>in the assessment, diagnostic, treatment and/or therapeutic process</w:t>
      </w:r>
    </w:p>
    <w:p w14:paraId="2A72F0F7" w14:textId="047A3FDB"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1692ED94" w14:textId="7EE8949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1DB102EF" w14:textId="5E0FD721"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2.8</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 xml:space="preserve">understand the importance of capacity in the context of delivering care and treatment </w:t>
      </w:r>
    </w:p>
    <w:p w14:paraId="2ACA5F32" w14:textId="0DDB578E"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2.9</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scope of a professional duty of care, and exercise that duty</w:t>
      </w:r>
    </w:p>
    <w:p w14:paraId="30B2C8DF" w14:textId="3DF8B48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2.10</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and apply legislation, policies and guidance relevant to their profession and scope of practice</w:t>
      </w:r>
    </w:p>
    <w:p w14:paraId="55D0E655" w14:textId="51428D9E"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2.11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power imbalance that comes with being a healthcare professional, and ensure they do not abuse this for personal gain</w:t>
      </w:r>
    </w:p>
    <w:p w14:paraId="4A21241E" w14:textId="530B279D"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2.12</w:t>
      </w:r>
      <w:r w:rsidR="003E2B7F">
        <w:rPr>
          <w:rFonts w:ascii="Helvetica" w:hAnsi="Helvetica" w:cs="Helvetica"/>
          <w:sz w:val="36"/>
          <w:szCs w:val="36"/>
        </w:rPr>
        <w:t xml:space="preserve">: </w:t>
      </w:r>
      <w:r w:rsidRPr="00A74701">
        <w:rPr>
          <w:rFonts w:ascii="Helvetica" w:hAnsi="Helvetica" w:cs="Helvetica"/>
          <w:sz w:val="36"/>
          <w:szCs w:val="36"/>
        </w:rPr>
        <w:t>understand the ethical and legal implications of withholding and withdrawing feeding and nutrition and the impact of social, psychological and medical factors to service users’ communication difficulties and/or swallowing status</w:t>
      </w:r>
    </w:p>
    <w:p w14:paraId="6F6EAD60" w14:textId="0E4E9F94" w:rsid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2.13</w:t>
      </w:r>
      <w:r w:rsidRPr="00A74701">
        <w:rPr>
          <w:rFonts w:ascii="Helvetica" w:hAnsi="Helvetica" w:cs="Helvetica"/>
          <w:sz w:val="36"/>
          <w:szCs w:val="36"/>
        </w:rPr>
        <w:tab/>
      </w:r>
      <w:r w:rsidR="003E2B7F">
        <w:rPr>
          <w:rFonts w:ascii="Helvetica" w:hAnsi="Helvetica" w:cs="Helvetica"/>
          <w:sz w:val="36"/>
          <w:szCs w:val="36"/>
        </w:rPr>
        <w:t xml:space="preserve">: </w:t>
      </w:r>
      <w:r w:rsidRPr="00A74701">
        <w:rPr>
          <w:rFonts w:ascii="Helvetica" w:hAnsi="Helvetica" w:cs="Helvetica"/>
          <w:sz w:val="36"/>
          <w:szCs w:val="36"/>
        </w:rPr>
        <w:t>understand the centrality of home language(s) to a service user’s identity, family life and community (culture and/or religion), by working to maintain, develop or enhance a client’s home language</w:t>
      </w:r>
    </w:p>
    <w:p w14:paraId="5EAE4F51"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495FCCBE" w14:textId="25D2C715"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7B3E7DD8" w14:textId="1785370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3.1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identify anxiety and stress in themselves and recognise the potential impact on their practice</w:t>
      </w:r>
    </w:p>
    <w:p w14:paraId="276ECC18" w14:textId="563DA3C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3.2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importance of their own mental and physical health and wellbeing strategies in maintaining fitness to practise</w:t>
      </w:r>
    </w:p>
    <w:p w14:paraId="60987BAD" w14:textId="24A557B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3.3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54CD7636" w14:textId="079A04C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3.4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4E75E25F"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59483975" w14:textId="4842FB29"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42D116F8" w14:textId="3727FCC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that they are personally responsible for, and must be able to justify, their decisions and actions</w:t>
      </w:r>
    </w:p>
    <w:p w14:paraId="6A6AFD49" w14:textId="36C4E72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4.2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use their skills, knowledge and experience, and the information available to them, to make informed decisions and/or take action where necessary</w:t>
      </w:r>
    </w:p>
    <w:p w14:paraId="2583C784" w14:textId="684C994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4B89DF4E" w14:textId="70418C49"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make and receive appropriate referrals, where necessary</w:t>
      </w:r>
    </w:p>
    <w:p w14:paraId="034890B3" w14:textId="7ACF583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exercise personal initiative</w:t>
      </w:r>
    </w:p>
    <w:p w14:paraId="11E3E2F2" w14:textId="50EEEC2D"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demonstrate a logical and systematic approach to problem-solving</w:t>
      </w:r>
    </w:p>
    <w:p w14:paraId="6E860F11" w14:textId="5EE2F81B"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use research, reasoning and problem-solving skills when determining appropriate actions</w:t>
      </w:r>
    </w:p>
    <w:p w14:paraId="27FCF604" w14:textId="0EA177CE"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4.8</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7F4569BE"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0EDEAAEF" w14:textId="6AE716FE"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0F504B2C" w14:textId="03CBC651"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sidR="00994A55">
        <w:rPr>
          <w:rStyle w:val="FootnoteReference"/>
          <w:rFonts w:ascii="Helvetica" w:hAnsi="Helvetica" w:cs="Helvetica"/>
          <w:b/>
          <w:bCs/>
          <w:sz w:val="36"/>
          <w:szCs w:val="36"/>
        </w:rPr>
        <w:footnoteReference w:id="2"/>
      </w:r>
      <w:r w:rsidRPr="00A74701">
        <w:rPr>
          <w:rFonts w:ascii="Helvetica" w:hAnsi="Helvetica" w:cs="Helvetica"/>
          <w:b/>
          <w:bCs/>
          <w:sz w:val="36"/>
          <w:szCs w:val="36"/>
        </w:rPr>
        <w:t xml:space="preserve"> intersectional experiences and cultural differences</w:t>
      </w:r>
    </w:p>
    <w:p w14:paraId="1660A13E" w14:textId="471D5AFF"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equality legislation and apply it to their practice</w:t>
      </w:r>
    </w:p>
    <w:p w14:paraId="14167B3A" w14:textId="3B04D769"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 xml:space="preserve">recognise the potential impact of their own values, beliefs and personal biases (which may be unconscious) on practice and take personal action </w:t>
      </w:r>
      <w:r w:rsidRPr="00A74701">
        <w:rPr>
          <w:rFonts w:ascii="Helvetica" w:hAnsi="Helvetica" w:cs="Helvetica"/>
          <w:b/>
          <w:bCs/>
          <w:sz w:val="36"/>
          <w:szCs w:val="36"/>
        </w:rPr>
        <w:lastRenderedPageBreak/>
        <w:t>to ensure all service users and carers are treated appropriately with respect and dignity</w:t>
      </w:r>
    </w:p>
    <w:p w14:paraId="3D822049" w14:textId="06A794C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duty to make reasonable adjustments in practice and be able to make and support reasonable adjustments in their and others’ practice</w:t>
      </w:r>
    </w:p>
    <w:p w14:paraId="441D5D8C" w14:textId="45ED5A4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characteristics and consequences of barriers to inclusion, including for socially isolated groups</w:t>
      </w:r>
    </w:p>
    <w:p w14:paraId="359A9336" w14:textId="32240F6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actively challenge these barriers, supporting the implementation of change wherever possible</w:t>
      </w:r>
    </w:p>
    <w:p w14:paraId="060E3FCF" w14:textId="0648B33D"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5.7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that regard to equality, diversity and inclusion needs to be embedded in the application of all HCPC standards, across all areas of practice</w:t>
      </w:r>
    </w:p>
    <w:p w14:paraId="51BB7040"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140CD0D2" w14:textId="158DC5DB"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196970A4" w14:textId="7777777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6.1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adhere to the professional duty of confidentiality and understand when disclosure may be required</w:t>
      </w:r>
    </w:p>
    <w:p w14:paraId="4AB3C91A" w14:textId="4F9197DF"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6.2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principles of information and data governance and be aware of the safe and effective use of health, social care and other relevant information</w:t>
      </w:r>
    </w:p>
    <w:p w14:paraId="6E36C8DA" w14:textId="76CACC48"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6.3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and respond in a timely manner to situations where it is necessary to share information to safeguard service users, carers and/or the wider public</w:t>
      </w:r>
    </w:p>
    <w:p w14:paraId="46C44E4D" w14:textId="288C1778"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6.4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73FCCA98" w14:textId="72C2DCB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6.5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5A0E249A"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4BB3F7F2" w14:textId="71B63891"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communicate effectively</w:t>
      </w:r>
      <w:r>
        <w:rPr>
          <w:rFonts w:ascii="Helvetica" w:hAnsi="Helvetica" w:cs="Helvetica"/>
          <w:b/>
          <w:bCs/>
          <w:sz w:val="36"/>
          <w:szCs w:val="36"/>
        </w:rPr>
        <w:br/>
      </w:r>
    </w:p>
    <w:p w14:paraId="7D130822" w14:textId="7777777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use effective and appropriate verbal and non-verbal skills to communicate with service users, carers, colleagues and others</w:t>
      </w:r>
    </w:p>
    <w:p w14:paraId="5EF3FEE5" w14:textId="3173E5DE"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communicate in English to the required standard for their profession (equivalent to level 8 of the International English Language Testing System, with no element below 7.5</w:t>
      </w:r>
      <w:r w:rsidR="00994A55">
        <w:rPr>
          <w:rStyle w:val="FootnoteReference"/>
          <w:rFonts w:ascii="Helvetica" w:hAnsi="Helvetica" w:cs="Helvetica"/>
          <w:b/>
          <w:bCs/>
          <w:sz w:val="36"/>
          <w:szCs w:val="36"/>
        </w:rPr>
        <w:footnoteReference w:id="3"/>
      </w:r>
      <w:r w:rsidRPr="00A74701">
        <w:rPr>
          <w:rFonts w:ascii="Helvetica" w:hAnsi="Helvetica" w:cs="Helvetica"/>
          <w:b/>
          <w:bCs/>
          <w:sz w:val="36"/>
          <w:szCs w:val="36"/>
        </w:rPr>
        <w:t>)</w:t>
      </w:r>
    </w:p>
    <w:p w14:paraId="5186700E" w14:textId="7777777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 xml:space="preserve">This requirement is stricter for speech and language therapists than for all other HCPC-registered </w:t>
      </w:r>
      <w:r w:rsidRPr="00A74701">
        <w:rPr>
          <w:rFonts w:ascii="Helvetica" w:hAnsi="Helvetica" w:cs="Helvetica"/>
          <w:b/>
          <w:bCs/>
          <w:sz w:val="36"/>
          <w:szCs w:val="36"/>
        </w:rPr>
        <w:lastRenderedPageBreak/>
        <w:t>professions, as communication in English is a core professional skill (see standard 13.18).</w:t>
      </w:r>
    </w:p>
    <w:p w14:paraId="2D85B343" w14:textId="133336C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sidR="00994A55">
        <w:rPr>
          <w:rStyle w:val="FootnoteReference"/>
          <w:rFonts w:ascii="Helvetica" w:hAnsi="Helvetica" w:cs="Helvetica"/>
          <w:b/>
          <w:bCs/>
          <w:sz w:val="36"/>
          <w:szCs w:val="36"/>
        </w:rPr>
        <w:footnoteReference w:id="4"/>
      </w:r>
      <w:r w:rsidRPr="00A74701">
        <w:rPr>
          <w:rFonts w:ascii="Helvetica" w:hAnsi="Helvetica" w:cs="Helvetica"/>
          <w:b/>
          <w:bCs/>
          <w:sz w:val="36"/>
          <w:szCs w:val="36"/>
        </w:rPr>
        <w:t xml:space="preserve"> intersectional experiences and cultural differences</w:t>
      </w:r>
    </w:p>
    <w:p w14:paraId="7D3AD393" w14:textId="7123FFA3"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54D39E1F" w14:textId="2F10467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 xml:space="preserve">modify their own means of communication to address the individual communication needs and </w:t>
      </w:r>
      <w:r w:rsidRPr="00A74701">
        <w:rPr>
          <w:rFonts w:ascii="Helvetica" w:hAnsi="Helvetica" w:cs="Helvetica"/>
          <w:b/>
          <w:bCs/>
          <w:sz w:val="36"/>
          <w:szCs w:val="36"/>
        </w:rPr>
        <w:lastRenderedPageBreak/>
        <w:t>preferences of service users and carers, and remove any barriers to communication where possible</w:t>
      </w:r>
    </w:p>
    <w:p w14:paraId="5565DE82" w14:textId="16362BB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need to support the communication needs of service users and carers, such as through the use of an appropriate interpreter</w:t>
      </w:r>
    </w:p>
    <w:p w14:paraId="4015F380" w14:textId="48FCD77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use information, communication and digital technologies appropriate to their practice</w:t>
      </w:r>
    </w:p>
    <w:p w14:paraId="252B39E9" w14:textId="567FD23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7.8</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24BAF5F4" w14:textId="2D7DC634" w:rsid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7.9</w:t>
      </w:r>
      <w:r w:rsidR="003E2B7F">
        <w:rPr>
          <w:rFonts w:ascii="Helvetica" w:hAnsi="Helvetica" w:cs="Helvetica"/>
          <w:sz w:val="36"/>
          <w:szCs w:val="36"/>
        </w:rPr>
        <w:t xml:space="preserve">: </w:t>
      </w:r>
      <w:r w:rsidRPr="00A74701">
        <w:rPr>
          <w:rFonts w:ascii="Helvetica" w:hAnsi="Helvetica" w:cs="Helvetica"/>
          <w:sz w:val="36"/>
          <w:szCs w:val="36"/>
        </w:rPr>
        <w:t>recognise the possible contribution of social, psychological and medical factors to service users’ communication difficulties and/or swallowing status</w:t>
      </w:r>
    </w:p>
    <w:p w14:paraId="68BE6922"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4EEB04A9" w14:textId="30AAB19B"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8</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work appropriately with others</w:t>
      </w:r>
      <w:r>
        <w:rPr>
          <w:rFonts w:ascii="Helvetica" w:hAnsi="Helvetica" w:cs="Helvetica"/>
          <w:b/>
          <w:bCs/>
          <w:sz w:val="36"/>
          <w:szCs w:val="36"/>
        </w:rPr>
        <w:br/>
      </w:r>
    </w:p>
    <w:p w14:paraId="291EB9D0" w14:textId="19AE696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8.1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work in partnership with service users, carers, colleagues and others</w:t>
      </w:r>
    </w:p>
    <w:p w14:paraId="1ACB220D" w14:textId="3EA0824F"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principles and practices of other health and care professionals and systems and how they interact with their profession</w:t>
      </w:r>
    </w:p>
    <w:p w14:paraId="7DE61D1E" w14:textId="48F70DC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need to build and sustain professional relationships as both an autonomous practitioner and collaboratively as a member of a team</w:t>
      </w:r>
    </w:p>
    <w:p w14:paraId="7FF80447" w14:textId="15DF2FB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contribute effectively to work undertaken as part of a multi-disciplinary team</w:t>
      </w:r>
    </w:p>
    <w:p w14:paraId="68C905B6" w14:textId="03DFF14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identify anxiety and stress in service users, carers and colleagues, adapting their practice and providing support where appropriate</w:t>
      </w:r>
    </w:p>
    <w:p w14:paraId="02ED02F1" w14:textId="0590B3D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qualities, behaviours and benefits of leadership</w:t>
      </w:r>
    </w:p>
    <w:p w14:paraId="599699A3" w14:textId="3ABC97BF"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that leadership is a skill all professionals can demonstrate</w:t>
      </w:r>
    </w:p>
    <w:p w14:paraId="0190E401" w14:textId="25565379"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8.8</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identify their own leadership qualities, behaviours and approaches, taking into account the importance of equality, diversity and inclusion</w:t>
      </w:r>
    </w:p>
    <w:p w14:paraId="2E87A00E" w14:textId="07A5BED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8.9</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demonstrate leadership behaviours appropriate to their practice</w:t>
      </w:r>
    </w:p>
    <w:p w14:paraId="2413FA94" w14:textId="282587B5"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8.10</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act as a role model for others</w:t>
      </w:r>
    </w:p>
    <w:p w14:paraId="2D80B54E" w14:textId="55E744C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8.11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promote and engage in the learning of others</w:t>
      </w:r>
    </w:p>
    <w:p w14:paraId="3DB82FA4" w14:textId="16E558FD"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8.12</w:t>
      </w:r>
      <w:r w:rsidR="003E2B7F">
        <w:rPr>
          <w:rFonts w:ascii="Helvetica" w:hAnsi="Helvetica" w:cs="Helvetica"/>
          <w:sz w:val="36"/>
          <w:szCs w:val="36"/>
        </w:rPr>
        <w:t xml:space="preserve">: </w:t>
      </w:r>
      <w:r w:rsidRPr="00A74701">
        <w:rPr>
          <w:rFonts w:ascii="Helvetica" w:hAnsi="Helvetica" w:cs="Helvetica"/>
          <w:sz w:val="36"/>
          <w:szCs w:val="36"/>
        </w:rPr>
        <w:t>work in partnership with service users and carers in planning and evaluating assessments, treatments and interventions to meet their needs and goals</w:t>
      </w:r>
    </w:p>
    <w:p w14:paraId="5E086E8C" w14:textId="53D5DAD5"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8.13</w:t>
      </w:r>
      <w:r w:rsidR="003E2B7F">
        <w:rPr>
          <w:rFonts w:ascii="Helvetica" w:hAnsi="Helvetica" w:cs="Helvetica"/>
          <w:sz w:val="36"/>
          <w:szCs w:val="36"/>
        </w:rPr>
        <w:t xml:space="preserve">: </w:t>
      </w:r>
      <w:r w:rsidRPr="00A74701">
        <w:rPr>
          <w:rFonts w:ascii="Helvetica" w:hAnsi="Helvetica" w:cs="Helvetica"/>
          <w:sz w:val="36"/>
          <w:szCs w:val="36"/>
        </w:rPr>
        <w:t>understand the role of the speech and language therapist in taking the lead responsibility on speech and language communication and swallowing within a multi-professional forum</w:t>
      </w:r>
    </w:p>
    <w:p w14:paraId="0485C96E" w14:textId="028027D3"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8.14</w:t>
      </w:r>
      <w:r w:rsidR="003E2B7F">
        <w:rPr>
          <w:rFonts w:ascii="Helvetica" w:hAnsi="Helvetica" w:cs="Helvetica"/>
          <w:sz w:val="36"/>
          <w:szCs w:val="36"/>
        </w:rPr>
        <w:t xml:space="preserve">: </w:t>
      </w:r>
      <w:r w:rsidRPr="00A74701">
        <w:rPr>
          <w:rFonts w:ascii="Helvetica" w:hAnsi="Helvetica" w:cs="Helvetica"/>
          <w:sz w:val="36"/>
          <w:szCs w:val="36"/>
        </w:rPr>
        <w:t>recognise that the need to work with others includes health, social care and educational professionals</w:t>
      </w:r>
    </w:p>
    <w:p w14:paraId="309DB5A7" w14:textId="78071D07" w:rsidR="00A74701" w:rsidRPr="00994A55"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8.15</w:t>
      </w:r>
      <w:r w:rsidR="003E2B7F">
        <w:rPr>
          <w:rFonts w:ascii="Helvetica" w:hAnsi="Helvetica" w:cs="Helvetica"/>
          <w:sz w:val="36"/>
          <w:szCs w:val="36"/>
        </w:rPr>
        <w:t xml:space="preserve">: </w:t>
      </w:r>
      <w:r w:rsidRPr="00A74701">
        <w:rPr>
          <w:rFonts w:ascii="Helvetica" w:hAnsi="Helvetica" w:cs="Helvetica"/>
          <w:sz w:val="36"/>
          <w:szCs w:val="36"/>
        </w:rPr>
        <w:t>recognise the importance of working in partnership with service users and their families</w:t>
      </w:r>
    </w:p>
    <w:p w14:paraId="146C08C5"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0E281DDC" w14:textId="24C6B626"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9</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maintain records appropriately</w:t>
      </w:r>
      <w:r>
        <w:rPr>
          <w:rFonts w:ascii="Helvetica" w:hAnsi="Helvetica" w:cs="Helvetica"/>
          <w:b/>
          <w:bCs/>
          <w:sz w:val="36"/>
          <w:szCs w:val="36"/>
        </w:rPr>
        <w:br/>
      </w:r>
    </w:p>
    <w:p w14:paraId="51162CD8" w14:textId="7777777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9.1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keep full, clear and accurate records in accordance with applicable legislation, protocols and guidelines</w:t>
      </w:r>
    </w:p>
    <w:p w14:paraId="340E421C" w14:textId="0D2C700B"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9.2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manage records and all other information in accordance with applicable legislation, protocols and guidelines</w:t>
      </w:r>
    </w:p>
    <w:p w14:paraId="220B0710" w14:textId="47A9326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9.3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use digital record keeping tools, where required</w:t>
      </w:r>
    </w:p>
    <w:p w14:paraId="07B01640"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63BC147F" w14:textId="3EC2BC70"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10</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reflect on and review practice</w:t>
      </w:r>
      <w:r>
        <w:rPr>
          <w:rFonts w:ascii="Helvetica" w:hAnsi="Helvetica" w:cs="Helvetica"/>
          <w:b/>
          <w:bCs/>
          <w:sz w:val="36"/>
          <w:szCs w:val="36"/>
        </w:rPr>
        <w:br/>
      </w:r>
    </w:p>
    <w:p w14:paraId="416B3350" w14:textId="2AB3C1F1"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10.1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value of reflective practice and the need to record the outcome of such reflection to support continuous improvement</w:t>
      </w:r>
    </w:p>
    <w:p w14:paraId="489C6279" w14:textId="78693D73"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10.2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value of multi-disciplinary reviews, case conferences and other methods of review</w:t>
      </w:r>
    </w:p>
    <w:p w14:paraId="0A63D17B"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6D2BA57A" w14:textId="32127D80"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11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assure the quality of their practice</w:t>
      </w:r>
      <w:r>
        <w:rPr>
          <w:rFonts w:ascii="Helvetica" w:hAnsi="Helvetica" w:cs="Helvetica"/>
          <w:b/>
          <w:bCs/>
          <w:sz w:val="36"/>
          <w:szCs w:val="36"/>
        </w:rPr>
        <w:br/>
      </w:r>
    </w:p>
    <w:p w14:paraId="3E783ACC" w14:textId="6EC5BEC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11.1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engage in evidence-based practice</w:t>
      </w:r>
    </w:p>
    <w:p w14:paraId="25747928" w14:textId="0B8AE719"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11.2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gather and use feedback and information, including qualitative and quantitative data, to evaluate the response of service users to their care</w:t>
      </w:r>
    </w:p>
    <w:p w14:paraId="0058AD3B" w14:textId="5568B6B7"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11.3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64FA5EAA" w14:textId="1EB8812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11.4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participate in quality management, including quality control, quality assurance, clinical governance and the use of appropriate outcome measures</w:t>
      </w:r>
    </w:p>
    <w:p w14:paraId="740E7C5E" w14:textId="5AEB69C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11.5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6AC61DDA" w14:textId="6B209D6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11.6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value of gathering and using data for quality assurance and improvement programmes</w:t>
      </w:r>
    </w:p>
    <w:p w14:paraId="3D3FE016"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6776B4F4" w14:textId="1B4788AE"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12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5008D047" w14:textId="6FEA5CCD"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12.1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7D2B1340" w14:textId="7D02582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12.2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demonstrate awareness of the principles and applications of scientific enquiry, including the evaluation of treatment efficacy and the research process</w:t>
      </w:r>
    </w:p>
    <w:p w14:paraId="788E67D2" w14:textId="427FF02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12.3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role(s) of other professions in health and social care and understand how they may relate to the role of speech and language therapist</w:t>
      </w:r>
    </w:p>
    <w:p w14:paraId="0A31E0F3" w14:textId="47FCBB2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12.4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structure and function of health and social care systems and services in the UK</w:t>
      </w:r>
    </w:p>
    <w:p w14:paraId="368F6EEB" w14:textId="2B305503"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12.5</w:t>
      </w:r>
      <w:r w:rsidR="003E2B7F">
        <w:rPr>
          <w:rFonts w:ascii="Helvetica" w:hAnsi="Helvetica" w:cs="Helvetica"/>
          <w:sz w:val="36"/>
          <w:szCs w:val="36"/>
        </w:rPr>
        <w:t xml:space="preserve">: </w:t>
      </w:r>
      <w:r w:rsidRPr="00A74701">
        <w:rPr>
          <w:rFonts w:ascii="Helvetica" w:hAnsi="Helvetica" w:cs="Helvetica"/>
          <w:sz w:val="36"/>
          <w:szCs w:val="36"/>
        </w:rPr>
        <w:t>understand the theoretical basis of, and the variety of approaches to, assessment and intervention taking account of the need to modify approaches in line with cultural, religious and linguistic needs</w:t>
      </w:r>
    </w:p>
    <w:p w14:paraId="379F0064" w14:textId="2DFD231C"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12.6</w:t>
      </w:r>
      <w:r w:rsidR="003E2B7F">
        <w:rPr>
          <w:rFonts w:ascii="Helvetica" w:hAnsi="Helvetica" w:cs="Helvetica"/>
          <w:sz w:val="36"/>
          <w:szCs w:val="36"/>
        </w:rPr>
        <w:t xml:space="preserve">: </w:t>
      </w:r>
      <w:r w:rsidRPr="00A74701">
        <w:rPr>
          <w:rFonts w:ascii="Helvetica" w:hAnsi="Helvetica" w:cs="Helvetica"/>
          <w:sz w:val="36"/>
          <w:szCs w:val="36"/>
        </w:rPr>
        <w:t>understand educational theory and practice and the relationship between language and literacy in relation to speech and language therapy, including sound-awareness and school readiness skills</w:t>
      </w:r>
    </w:p>
    <w:p w14:paraId="69DEE00E" w14:textId="48D0AA0F"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12.7</w:t>
      </w:r>
      <w:r w:rsidR="003E2B7F">
        <w:rPr>
          <w:rFonts w:ascii="Helvetica" w:hAnsi="Helvetica" w:cs="Helvetica"/>
          <w:sz w:val="36"/>
          <w:szCs w:val="36"/>
        </w:rPr>
        <w:t xml:space="preserve">: </w:t>
      </w:r>
      <w:r w:rsidRPr="00A74701">
        <w:rPr>
          <w:rFonts w:ascii="Helvetica" w:hAnsi="Helvetica" w:cs="Helvetica"/>
          <w:sz w:val="36"/>
          <w:szCs w:val="36"/>
        </w:rPr>
        <w:t>understand linguistics and phonetics, psycholinguistics, sociolinguistics and all levels of typical processing and the differences for individuals whose home language is not English</w:t>
      </w:r>
    </w:p>
    <w:p w14:paraId="26467039" w14:textId="1862E9A3"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lastRenderedPageBreak/>
        <w:t>12.8</w:t>
      </w:r>
      <w:r w:rsidR="003E2B7F">
        <w:rPr>
          <w:rFonts w:ascii="Helvetica" w:hAnsi="Helvetica" w:cs="Helvetica"/>
          <w:sz w:val="36"/>
          <w:szCs w:val="36"/>
        </w:rPr>
        <w:t xml:space="preserve">: </w:t>
      </w:r>
      <w:r w:rsidRPr="00A74701">
        <w:rPr>
          <w:rFonts w:ascii="Helvetica" w:hAnsi="Helvetica" w:cs="Helvetica"/>
          <w:sz w:val="36"/>
          <w:szCs w:val="36"/>
        </w:rPr>
        <w:t>understand biomedical and medical sciences as relevant to the development and maintenance of communication and swallowing</w:t>
      </w:r>
    </w:p>
    <w:p w14:paraId="774C0D33" w14:textId="03FA1E8C"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12.9</w:t>
      </w:r>
      <w:r w:rsidR="003E2B7F">
        <w:rPr>
          <w:rFonts w:ascii="Helvetica" w:hAnsi="Helvetica" w:cs="Helvetica"/>
          <w:sz w:val="36"/>
          <w:szCs w:val="36"/>
        </w:rPr>
        <w:t xml:space="preserve">: </w:t>
      </w:r>
      <w:r w:rsidRPr="00A74701">
        <w:rPr>
          <w:rFonts w:ascii="Helvetica" w:hAnsi="Helvetica" w:cs="Helvetica"/>
          <w:sz w:val="36"/>
          <w:szCs w:val="36"/>
        </w:rPr>
        <w:t>understand psychology as relevant to lifespan development and change, typical and impaired communication, and psychological and social wellbeing</w:t>
      </w:r>
    </w:p>
    <w:p w14:paraId="3BA35D35" w14:textId="751FD4A1"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12.10</w:t>
      </w:r>
      <w:r w:rsidR="003E2B7F">
        <w:rPr>
          <w:rFonts w:ascii="Helvetica" w:hAnsi="Helvetica" w:cs="Helvetica"/>
          <w:sz w:val="36"/>
          <w:szCs w:val="36"/>
        </w:rPr>
        <w:t xml:space="preserve">: </w:t>
      </w:r>
      <w:r w:rsidRPr="00A74701">
        <w:rPr>
          <w:rFonts w:ascii="Helvetica" w:hAnsi="Helvetica" w:cs="Helvetica"/>
          <w:sz w:val="36"/>
          <w:szCs w:val="36"/>
        </w:rPr>
        <w:t>understand sociology in relation to the practice of speech and language therapy, including its application to educational, health and workplace settings and within multi-cultural societies</w:t>
      </w:r>
    </w:p>
    <w:p w14:paraId="053B8184" w14:textId="479468E8"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12.11</w:t>
      </w:r>
      <w:r w:rsidR="003E2B7F">
        <w:rPr>
          <w:rFonts w:ascii="Helvetica" w:hAnsi="Helvetica" w:cs="Helvetica"/>
          <w:sz w:val="36"/>
          <w:szCs w:val="36"/>
        </w:rPr>
        <w:t xml:space="preserve">: </w:t>
      </w:r>
      <w:r w:rsidRPr="00A74701">
        <w:rPr>
          <w:rFonts w:ascii="Helvetica" w:hAnsi="Helvetica" w:cs="Helvetica"/>
          <w:sz w:val="36"/>
          <w:szCs w:val="36"/>
        </w:rPr>
        <w:t>understand therapeutic contexts, models and processes, relevant to the practice of speech and language therapy</w:t>
      </w:r>
    </w:p>
    <w:p w14:paraId="56E44E76" w14:textId="223A55E4"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12.12</w:t>
      </w:r>
      <w:r w:rsidR="003E2B7F">
        <w:rPr>
          <w:rFonts w:ascii="Helvetica" w:hAnsi="Helvetica" w:cs="Helvetica"/>
          <w:sz w:val="36"/>
          <w:szCs w:val="36"/>
        </w:rPr>
        <w:t xml:space="preserve">: </w:t>
      </w:r>
      <w:r w:rsidRPr="00A74701">
        <w:rPr>
          <w:rFonts w:ascii="Helvetica" w:hAnsi="Helvetica" w:cs="Helvetica"/>
          <w:sz w:val="36"/>
          <w:szCs w:val="36"/>
        </w:rPr>
        <w:t>understand developmental and acquired disorders of speech, language, communication and swallowing</w:t>
      </w:r>
    </w:p>
    <w:p w14:paraId="2243F25A" w14:textId="313E77D2" w:rsid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12.13</w:t>
      </w:r>
      <w:r w:rsidR="003E2B7F">
        <w:rPr>
          <w:rFonts w:ascii="Helvetica" w:hAnsi="Helvetica" w:cs="Helvetica"/>
          <w:sz w:val="36"/>
          <w:szCs w:val="36"/>
        </w:rPr>
        <w:t xml:space="preserve">: </w:t>
      </w:r>
      <w:r w:rsidRPr="00A74701">
        <w:rPr>
          <w:rFonts w:ascii="Helvetica" w:hAnsi="Helvetica" w:cs="Helvetica"/>
          <w:sz w:val="36"/>
          <w:szCs w:val="36"/>
        </w:rPr>
        <w:t>understand the diversity of client’s cultural background, including awareness of cultural groups, protected characteristics and social class</w:t>
      </w:r>
    </w:p>
    <w:p w14:paraId="63F8BBE4"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763D766F" w14:textId="009E8BDD"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A74701" w:rsidRPr="00A74701">
        <w:rPr>
          <w:rFonts w:ascii="Helvetica" w:hAnsi="Helvetica" w:cs="Helvetica"/>
          <w:b/>
          <w:bCs/>
          <w:sz w:val="36"/>
          <w:szCs w:val="36"/>
        </w:rPr>
        <w:t>13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2EF56A59" w14:textId="03CFD2F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change their practice as needed to take account of new developments, technologies and changing contexts</w:t>
      </w:r>
    </w:p>
    <w:p w14:paraId="17FDB313" w14:textId="6F68BD4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gather appropriate information</w:t>
      </w:r>
    </w:p>
    <w:p w14:paraId="7ACB921A" w14:textId="5EE47750"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analyse and critically evaluate the information collected</w:t>
      </w:r>
    </w:p>
    <w:p w14:paraId="6EB0E41B" w14:textId="19BCB68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select and use appropriate assessment techniques and equipment</w:t>
      </w:r>
    </w:p>
    <w:p w14:paraId="132BD8F9" w14:textId="195EA68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undertake and record a thorough, sensitive and detailed assessment</w:t>
      </w:r>
    </w:p>
    <w:p w14:paraId="142F70FF" w14:textId="6F40C4A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13.6</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undertake or arrange investigations as appropriate</w:t>
      </w:r>
    </w:p>
    <w:p w14:paraId="7B0EA460" w14:textId="1128F0BA"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13.7</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conduct appropriate assessment or monitoring procedures, treatment, therapy or other actions safely and effectively</w:t>
      </w:r>
    </w:p>
    <w:p w14:paraId="7BC4EA7C" w14:textId="405FDBA1"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13.8</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a range of research methodologies relevant to their role</w:t>
      </w:r>
    </w:p>
    <w:p w14:paraId="4C64A1BD" w14:textId="2685707F"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13.9</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recognise the value of research to the critical evaluation of practice</w:t>
      </w:r>
    </w:p>
    <w:p w14:paraId="4B9DB1E4" w14:textId="7FB102E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13.10</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critically evaluate research and other evidence to inform their own practice</w:t>
      </w:r>
    </w:p>
    <w:p w14:paraId="7BBE56AF" w14:textId="5CC46E7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13.11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 xml:space="preserve">engage service users in research as appropriate </w:t>
      </w:r>
    </w:p>
    <w:p w14:paraId="50107621" w14:textId="2FD63911"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13.12</w:t>
      </w:r>
      <w:r w:rsidR="003E2B7F">
        <w:rPr>
          <w:rFonts w:ascii="Helvetica" w:hAnsi="Helvetica" w:cs="Helvetica"/>
          <w:sz w:val="36"/>
          <w:szCs w:val="36"/>
        </w:rPr>
        <w:t xml:space="preserve">: </w:t>
      </w:r>
      <w:r w:rsidRPr="00A74701">
        <w:rPr>
          <w:rFonts w:ascii="Helvetica" w:hAnsi="Helvetica" w:cs="Helvetica"/>
          <w:sz w:val="36"/>
          <w:szCs w:val="36"/>
        </w:rPr>
        <w:t>formulate specific and appropriate management plans, including the setting of timescales</w:t>
      </w:r>
    </w:p>
    <w:p w14:paraId="2290A1E3" w14:textId="557CB6C1"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13.13</w:t>
      </w:r>
      <w:r w:rsidR="003E2B7F">
        <w:rPr>
          <w:rFonts w:ascii="Helvetica" w:hAnsi="Helvetica" w:cs="Helvetica"/>
          <w:sz w:val="36"/>
          <w:szCs w:val="36"/>
        </w:rPr>
        <w:t xml:space="preserve">: </w:t>
      </w:r>
      <w:r w:rsidRPr="00A74701">
        <w:rPr>
          <w:rFonts w:ascii="Helvetica" w:hAnsi="Helvetica" w:cs="Helvetica"/>
          <w:sz w:val="36"/>
          <w:szCs w:val="36"/>
        </w:rPr>
        <w:t>administer, record, score and interpret a range of published and self-generated assessment tools to describe and analyse service users’ abilities and needs using, where appropriate, phonetic transcription, linguistic analysis, instrumental analysis and psycholinguistic assessment</w:t>
      </w:r>
    </w:p>
    <w:p w14:paraId="219F4966" w14:textId="75B63E6A"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13.14</w:t>
      </w:r>
      <w:r w:rsidR="003E2B7F">
        <w:rPr>
          <w:rFonts w:ascii="Helvetica" w:hAnsi="Helvetica" w:cs="Helvetica"/>
          <w:sz w:val="36"/>
          <w:szCs w:val="36"/>
        </w:rPr>
        <w:t xml:space="preserve">: </w:t>
      </w:r>
      <w:r w:rsidRPr="00A74701">
        <w:rPr>
          <w:rFonts w:ascii="Helvetica" w:hAnsi="Helvetica" w:cs="Helvetica"/>
          <w:sz w:val="36"/>
          <w:szCs w:val="36"/>
        </w:rPr>
        <w:t xml:space="preserve">apply knowledge of communication impairment, linguistics, phonetics, psychology and biomedical sciences to the identification, assessment and </w:t>
      </w:r>
      <w:r w:rsidRPr="00A74701">
        <w:rPr>
          <w:rFonts w:ascii="Helvetica" w:hAnsi="Helvetica" w:cs="Helvetica"/>
          <w:sz w:val="36"/>
          <w:szCs w:val="36"/>
        </w:rPr>
        <w:lastRenderedPageBreak/>
        <w:t>differential diagnosis of a range of communication and swallowing impairments</w:t>
      </w:r>
    </w:p>
    <w:p w14:paraId="76CF8FEA" w14:textId="489DA3A4"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13.15</w:t>
      </w:r>
      <w:r w:rsidR="003E2B7F">
        <w:rPr>
          <w:rFonts w:ascii="Helvetica" w:hAnsi="Helvetica" w:cs="Helvetica"/>
          <w:sz w:val="36"/>
          <w:szCs w:val="36"/>
        </w:rPr>
        <w:t xml:space="preserve">: </w:t>
      </w:r>
      <w:r w:rsidRPr="00A74701">
        <w:rPr>
          <w:rFonts w:ascii="Helvetica" w:hAnsi="Helvetica" w:cs="Helvetica"/>
          <w:sz w:val="36"/>
          <w:szCs w:val="36"/>
        </w:rPr>
        <w:t>understand health education and how it relates to communication and swallowing</w:t>
      </w:r>
    </w:p>
    <w:p w14:paraId="13D0F740" w14:textId="2D422688"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13.16</w:t>
      </w:r>
      <w:r w:rsidR="003E2B7F">
        <w:rPr>
          <w:rFonts w:ascii="Helvetica" w:hAnsi="Helvetica" w:cs="Helvetica"/>
          <w:sz w:val="36"/>
          <w:szCs w:val="36"/>
        </w:rPr>
        <w:t xml:space="preserve">: </w:t>
      </w:r>
      <w:r w:rsidRPr="00A74701">
        <w:rPr>
          <w:rFonts w:ascii="Helvetica" w:hAnsi="Helvetica" w:cs="Helvetica"/>
          <w:sz w:val="36"/>
          <w:szCs w:val="36"/>
        </w:rPr>
        <w:t>recognise the influence of situational contexts on communicative functioning and swallowing status</w:t>
      </w:r>
    </w:p>
    <w:p w14:paraId="52AA13D0" w14:textId="3CBDDD35"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13.17</w:t>
      </w:r>
      <w:r w:rsidR="003E2B7F">
        <w:rPr>
          <w:rFonts w:ascii="Helvetica" w:hAnsi="Helvetica" w:cs="Helvetica"/>
          <w:sz w:val="36"/>
          <w:szCs w:val="36"/>
        </w:rPr>
        <w:t xml:space="preserve">: </w:t>
      </w:r>
      <w:r w:rsidRPr="00A74701">
        <w:rPr>
          <w:rFonts w:ascii="Helvetica" w:hAnsi="Helvetica" w:cs="Helvetica"/>
          <w:sz w:val="36"/>
          <w:szCs w:val="36"/>
        </w:rPr>
        <w:t>evaluate the effects of communication difficulties and swallowing status on the psychosocial wellbeing of service users, their families and carers</w:t>
      </w:r>
    </w:p>
    <w:p w14:paraId="2709215C" w14:textId="5CE20305"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13.18</w:t>
      </w:r>
      <w:r w:rsidR="003E2B7F">
        <w:rPr>
          <w:rFonts w:ascii="Helvetica" w:hAnsi="Helvetica" w:cs="Helvetica"/>
          <w:sz w:val="36"/>
          <w:szCs w:val="36"/>
        </w:rPr>
        <w:t xml:space="preserve">: </w:t>
      </w:r>
      <w:r w:rsidRPr="00A74701">
        <w:rPr>
          <w:rFonts w:ascii="Helvetica" w:hAnsi="Helvetica" w:cs="Helvetica"/>
          <w:sz w:val="36"/>
          <w:szCs w:val="36"/>
        </w:rPr>
        <w:t>as a core professional skill for speech and language therapists, communicate in English to the standard equivalent to level 8 of the International English Language Testing System, with no element below 7.5</w:t>
      </w:r>
    </w:p>
    <w:p w14:paraId="24518E5B" w14:textId="77777777"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This requirement is stricter for speech and language therapists than for all other HCPC registered professions, as communication in English is a core professional skill.</w:t>
      </w:r>
    </w:p>
    <w:p w14:paraId="67CEFAEB" w14:textId="1C60CBB0" w:rsidR="00A74701" w:rsidRP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lastRenderedPageBreak/>
        <w:t>13.19</w:t>
      </w:r>
      <w:r w:rsidR="003E2B7F">
        <w:rPr>
          <w:rFonts w:ascii="Helvetica" w:hAnsi="Helvetica" w:cs="Helvetica"/>
          <w:sz w:val="36"/>
          <w:szCs w:val="36"/>
        </w:rPr>
        <w:t xml:space="preserve">: </w:t>
      </w:r>
      <w:r w:rsidRPr="00A74701">
        <w:rPr>
          <w:rFonts w:ascii="Helvetica" w:hAnsi="Helvetica" w:cs="Helvetica"/>
          <w:sz w:val="36"/>
          <w:szCs w:val="36"/>
        </w:rPr>
        <w:t>use knowledge of speech and language therapy to assess and work with people with the following impairments:</w:t>
      </w:r>
    </w:p>
    <w:p w14:paraId="0A7CFC9D" w14:textId="153C9FDC" w:rsidR="00A74701" w:rsidRPr="00994A55" w:rsidRDefault="00A74701" w:rsidP="00994A55">
      <w:pPr>
        <w:pStyle w:val="ListParagraph"/>
        <w:numPr>
          <w:ilvl w:val="0"/>
          <w:numId w:val="11"/>
        </w:numPr>
        <w:spacing w:after="480" w:line="560" w:lineRule="exact"/>
        <w:rPr>
          <w:rFonts w:ascii="Helvetica" w:hAnsi="Helvetica" w:cs="Helvetica"/>
          <w:sz w:val="36"/>
          <w:szCs w:val="36"/>
        </w:rPr>
      </w:pPr>
      <w:r w:rsidRPr="00994A55">
        <w:rPr>
          <w:rFonts w:ascii="Helvetica" w:hAnsi="Helvetica" w:cs="Helvetica"/>
          <w:sz w:val="36"/>
          <w:szCs w:val="36"/>
        </w:rPr>
        <w:t>acquired speech and language impairments;</w:t>
      </w:r>
    </w:p>
    <w:p w14:paraId="77F3D472" w14:textId="5D767774" w:rsidR="00A74701" w:rsidRPr="00994A55" w:rsidRDefault="00A74701" w:rsidP="00994A55">
      <w:pPr>
        <w:pStyle w:val="ListParagraph"/>
        <w:numPr>
          <w:ilvl w:val="0"/>
          <w:numId w:val="11"/>
        </w:numPr>
        <w:spacing w:after="480" w:line="560" w:lineRule="exact"/>
        <w:rPr>
          <w:rFonts w:ascii="Helvetica" w:hAnsi="Helvetica" w:cs="Helvetica"/>
          <w:sz w:val="36"/>
          <w:szCs w:val="36"/>
        </w:rPr>
      </w:pPr>
      <w:r w:rsidRPr="00994A55">
        <w:rPr>
          <w:rFonts w:ascii="Helvetica" w:hAnsi="Helvetica" w:cs="Helvetica"/>
          <w:sz w:val="36"/>
          <w:szCs w:val="36"/>
        </w:rPr>
        <w:t>developmental or acquired cognitive impairments;</w:t>
      </w:r>
    </w:p>
    <w:p w14:paraId="602A0935" w14:textId="4B4462D1" w:rsidR="00A74701" w:rsidRPr="00994A55" w:rsidRDefault="00A74701" w:rsidP="00994A55">
      <w:pPr>
        <w:pStyle w:val="ListParagraph"/>
        <w:numPr>
          <w:ilvl w:val="0"/>
          <w:numId w:val="11"/>
        </w:numPr>
        <w:spacing w:after="480" w:line="560" w:lineRule="exact"/>
        <w:rPr>
          <w:rFonts w:ascii="Helvetica" w:hAnsi="Helvetica" w:cs="Helvetica"/>
          <w:sz w:val="36"/>
          <w:szCs w:val="36"/>
        </w:rPr>
      </w:pPr>
      <w:r w:rsidRPr="00994A55">
        <w:rPr>
          <w:rFonts w:ascii="Helvetica" w:hAnsi="Helvetica" w:cs="Helvetica"/>
          <w:sz w:val="36"/>
          <w:szCs w:val="36"/>
        </w:rPr>
        <w:t>developmental speech and language disorders;</w:t>
      </w:r>
    </w:p>
    <w:p w14:paraId="47B01064" w14:textId="3FDD810A" w:rsidR="00A74701" w:rsidRPr="00994A55" w:rsidRDefault="00A74701" w:rsidP="00994A55">
      <w:pPr>
        <w:pStyle w:val="ListParagraph"/>
        <w:numPr>
          <w:ilvl w:val="0"/>
          <w:numId w:val="11"/>
        </w:numPr>
        <w:spacing w:after="480" w:line="560" w:lineRule="exact"/>
        <w:rPr>
          <w:rFonts w:ascii="Helvetica" w:hAnsi="Helvetica" w:cs="Helvetica"/>
          <w:sz w:val="36"/>
          <w:szCs w:val="36"/>
        </w:rPr>
      </w:pPr>
      <w:r w:rsidRPr="00994A55">
        <w:rPr>
          <w:rFonts w:ascii="Helvetica" w:hAnsi="Helvetica" w:cs="Helvetica"/>
          <w:sz w:val="36"/>
          <w:szCs w:val="36"/>
        </w:rPr>
        <w:t>dysfluency;</w:t>
      </w:r>
    </w:p>
    <w:p w14:paraId="4871B9E0" w14:textId="73630782" w:rsidR="00A74701" w:rsidRPr="00994A55" w:rsidRDefault="00A74701" w:rsidP="00994A55">
      <w:pPr>
        <w:pStyle w:val="ListParagraph"/>
        <w:numPr>
          <w:ilvl w:val="0"/>
          <w:numId w:val="11"/>
        </w:numPr>
        <w:spacing w:after="480" w:line="560" w:lineRule="exact"/>
        <w:rPr>
          <w:rFonts w:ascii="Helvetica" w:hAnsi="Helvetica" w:cs="Helvetica"/>
          <w:sz w:val="36"/>
          <w:szCs w:val="36"/>
        </w:rPr>
      </w:pPr>
      <w:r w:rsidRPr="00994A55">
        <w:rPr>
          <w:rFonts w:ascii="Helvetica" w:hAnsi="Helvetica" w:cs="Helvetica"/>
          <w:sz w:val="36"/>
          <w:szCs w:val="36"/>
        </w:rPr>
        <w:t>dysphagia; and</w:t>
      </w:r>
    </w:p>
    <w:p w14:paraId="4A8D1623" w14:textId="4C3C7DEF" w:rsidR="00994A55" w:rsidRPr="003E2B7F" w:rsidRDefault="00A74701" w:rsidP="00994A55">
      <w:pPr>
        <w:pStyle w:val="ListParagraph"/>
        <w:numPr>
          <w:ilvl w:val="0"/>
          <w:numId w:val="11"/>
        </w:numPr>
        <w:spacing w:after="480" w:line="560" w:lineRule="exact"/>
        <w:rPr>
          <w:rFonts w:ascii="Helvetica" w:hAnsi="Helvetica" w:cs="Helvetica"/>
          <w:sz w:val="36"/>
          <w:szCs w:val="36"/>
        </w:rPr>
      </w:pPr>
      <w:r w:rsidRPr="00994A55">
        <w:rPr>
          <w:rFonts w:ascii="Helvetica" w:hAnsi="Helvetica" w:cs="Helvetica"/>
          <w:sz w:val="36"/>
          <w:szCs w:val="36"/>
        </w:rPr>
        <w:t>voice disorders or voice modification needs</w:t>
      </w:r>
      <w:r w:rsidR="003E2B7F">
        <w:rPr>
          <w:rFonts w:ascii="Helvetica" w:hAnsi="Helvetica" w:cs="Helvetica"/>
          <w:sz w:val="36"/>
          <w:szCs w:val="36"/>
        </w:rPr>
        <w:br/>
      </w:r>
    </w:p>
    <w:p w14:paraId="6B58B827" w14:textId="42138D3D" w:rsidR="00A74701" w:rsidRDefault="00A74701" w:rsidP="00A74701">
      <w:pPr>
        <w:spacing w:after="480" w:line="560" w:lineRule="exact"/>
        <w:rPr>
          <w:rFonts w:ascii="Helvetica" w:hAnsi="Helvetica" w:cs="Helvetica"/>
          <w:sz w:val="36"/>
          <w:szCs w:val="36"/>
        </w:rPr>
      </w:pPr>
      <w:r w:rsidRPr="00A74701">
        <w:rPr>
          <w:rFonts w:ascii="Helvetica" w:hAnsi="Helvetica" w:cs="Helvetica"/>
          <w:sz w:val="36"/>
          <w:szCs w:val="36"/>
        </w:rPr>
        <w:t>13.20</w:t>
      </w:r>
      <w:r w:rsidR="003E2B7F">
        <w:rPr>
          <w:rFonts w:ascii="Helvetica" w:hAnsi="Helvetica" w:cs="Helvetica"/>
          <w:sz w:val="36"/>
          <w:szCs w:val="36"/>
        </w:rPr>
        <w:t xml:space="preserve">: </w:t>
      </w:r>
      <w:r w:rsidRPr="00A74701">
        <w:rPr>
          <w:rFonts w:ascii="Helvetica" w:hAnsi="Helvetica" w:cs="Helvetica"/>
          <w:sz w:val="36"/>
          <w:szCs w:val="36"/>
        </w:rPr>
        <w:t>assess and plan interventions in the service user’s home language with the assistance of professional interpreters, and with reference to professional clinical guidelines and evidence-based practice</w:t>
      </w:r>
    </w:p>
    <w:p w14:paraId="292AAF35"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5E62CF4A" w14:textId="7A7FAB8B"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14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establish and maintain a safe practice environment</w:t>
      </w:r>
      <w:r>
        <w:rPr>
          <w:rFonts w:ascii="Helvetica" w:hAnsi="Helvetica" w:cs="Helvetica"/>
          <w:b/>
          <w:bCs/>
          <w:sz w:val="36"/>
          <w:szCs w:val="36"/>
        </w:rPr>
        <w:br/>
      </w:r>
    </w:p>
    <w:p w14:paraId="0FB74598" w14:textId="023A76C6"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14.1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need to maintain the safety of themself and others, including service users, carers and colleagues</w:t>
      </w:r>
    </w:p>
    <w:p w14:paraId="04F5876D" w14:textId="35B6BAEF"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14.2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demonstrate awareness of relevant health and safety legislation and comply with all local operational procedures and policies</w:t>
      </w:r>
    </w:p>
    <w:p w14:paraId="5A5924B5" w14:textId="0AC3C682"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14.3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28E211DE" w14:textId="7415311C"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14.4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select appropriate personal protective equipment and use it correctly</w:t>
      </w:r>
    </w:p>
    <w:p w14:paraId="03D42A86" w14:textId="56DBD48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14.5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establish safe environments for practice, which appropriately manage risk</w:t>
      </w:r>
    </w:p>
    <w:p w14:paraId="0251DE7A" w14:textId="77777777" w:rsidR="00994A55" w:rsidRDefault="00994A55" w:rsidP="00994A55">
      <w:pPr>
        <w:pBdr>
          <w:bottom w:val="single" w:sz="6" w:space="1" w:color="auto"/>
        </w:pBdr>
        <w:spacing w:after="480" w:line="560" w:lineRule="exact"/>
        <w:rPr>
          <w:rFonts w:ascii="Helvetica" w:hAnsi="Helvetica" w:cs="Helvetica"/>
          <w:b/>
          <w:bCs/>
          <w:sz w:val="36"/>
          <w:szCs w:val="36"/>
        </w:rPr>
      </w:pPr>
    </w:p>
    <w:p w14:paraId="2CB5F043" w14:textId="7B730719" w:rsidR="00A74701" w:rsidRPr="00A74701" w:rsidRDefault="00994A55" w:rsidP="00A74701">
      <w:pPr>
        <w:spacing w:after="480" w:line="560" w:lineRule="exact"/>
        <w:rPr>
          <w:rFonts w:ascii="Helvetica" w:hAnsi="Helvetica" w:cs="Helvetica"/>
          <w:b/>
          <w:bCs/>
          <w:sz w:val="36"/>
          <w:szCs w:val="36"/>
        </w:rPr>
      </w:pPr>
      <w:r>
        <w:rPr>
          <w:rFonts w:ascii="Helvetica" w:hAnsi="Helvetica" w:cs="Helvetica"/>
          <w:b/>
          <w:bCs/>
          <w:sz w:val="36"/>
          <w:szCs w:val="36"/>
        </w:rPr>
        <w:br/>
      </w:r>
      <w:r w:rsidR="00A74701" w:rsidRPr="00A74701">
        <w:rPr>
          <w:rFonts w:ascii="Helvetica" w:hAnsi="Helvetica" w:cs="Helvetica"/>
          <w:b/>
          <w:bCs/>
          <w:sz w:val="36"/>
          <w:szCs w:val="36"/>
        </w:rPr>
        <w:t>15</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00A74701" w:rsidRPr="00A74701">
        <w:rPr>
          <w:rFonts w:ascii="Helvetica" w:hAnsi="Helvetica" w:cs="Helvetica"/>
          <w:b/>
          <w:bCs/>
          <w:sz w:val="36"/>
          <w:szCs w:val="36"/>
        </w:rPr>
        <w:t>promote health and prevent ill health</w:t>
      </w:r>
      <w:r>
        <w:rPr>
          <w:rFonts w:ascii="Helvetica" w:hAnsi="Helvetica" w:cs="Helvetica"/>
          <w:b/>
          <w:bCs/>
          <w:sz w:val="36"/>
          <w:szCs w:val="36"/>
        </w:rPr>
        <w:br/>
      </w:r>
    </w:p>
    <w:p w14:paraId="5ACF0EC8" w14:textId="00EB4E49"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lastRenderedPageBreak/>
        <w:t>15.1</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the role of their profession in health promotion, health education and preventing ill health</w:t>
      </w:r>
    </w:p>
    <w:p w14:paraId="547703B1" w14:textId="17CA636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15.2</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understand how social, economic and environmental factors (wider determinants of health) can influence a person’s health and wellbeing</w:t>
      </w:r>
    </w:p>
    <w:p w14:paraId="74D592DC" w14:textId="08216844" w:rsidR="00A74701" w:rsidRP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15.3</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empower and enable individuals (including service users and colleagues) to play a part in managing their own health</w:t>
      </w:r>
    </w:p>
    <w:p w14:paraId="5CED6A99" w14:textId="7F30507F" w:rsidR="00A74701" w:rsidRDefault="00A74701" w:rsidP="00A74701">
      <w:pPr>
        <w:spacing w:after="480" w:line="560" w:lineRule="exact"/>
        <w:rPr>
          <w:rFonts w:ascii="Helvetica" w:hAnsi="Helvetica" w:cs="Helvetica"/>
          <w:b/>
          <w:bCs/>
          <w:sz w:val="36"/>
          <w:szCs w:val="36"/>
        </w:rPr>
      </w:pPr>
      <w:r w:rsidRPr="00A74701">
        <w:rPr>
          <w:rFonts w:ascii="Helvetica" w:hAnsi="Helvetica" w:cs="Helvetica"/>
          <w:b/>
          <w:bCs/>
          <w:sz w:val="36"/>
          <w:szCs w:val="36"/>
        </w:rPr>
        <w:t>15.4</w:t>
      </w:r>
      <w:r w:rsidR="00D607F5">
        <w:rPr>
          <w:rFonts w:ascii="Helvetica" w:hAnsi="Helvetica" w:cs="Helvetica"/>
          <w:b/>
          <w:bCs/>
          <w:sz w:val="36"/>
          <w:szCs w:val="36"/>
        </w:rPr>
        <w:t>:</w:t>
      </w:r>
      <w:r w:rsidR="00D607F5" w:rsidRPr="00043CE9">
        <w:rPr>
          <w:rFonts w:ascii="Helvetica" w:hAnsi="Helvetica" w:cs="Helvetica"/>
          <w:b/>
          <w:bCs/>
          <w:sz w:val="36"/>
          <w:szCs w:val="36"/>
        </w:rPr>
        <w:t xml:space="preserve"> </w:t>
      </w:r>
      <w:r w:rsidRPr="00A74701">
        <w:rPr>
          <w:rFonts w:ascii="Helvetica" w:hAnsi="Helvetica" w:cs="Helvetica"/>
          <w:b/>
          <w:bCs/>
          <w:sz w:val="36"/>
          <w:szCs w:val="36"/>
        </w:rPr>
        <w:t>engage in occupational health, including being aware of immunisation requirements</w:t>
      </w:r>
    </w:p>
    <w:p w14:paraId="0A649A55" w14:textId="77777777" w:rsidR="00A74701" w:rsidRDefault="00A74701" w:rsidP="00A74701">
      <w:pPr>
        <w:spacing w:after="480" w:line="560" w:lineRule="exact"/>
        <w:rPr>
          <w:rFonts w:ascii="Helvetica" w:hAnsi="Helvetica" w:cs="Helvetica"/>
          <w:b/>
          <w:bCs/>
          <w:sz w:val="36"/>
          <w:szCs w:val="36"/>
        </w:rPr>
      </w:pPr>
    </w:p>
    <w:sectPr w:rsidR="00A74701" w:rsidSect="008B1217">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2C5D54F1" w14:textId="7772B41A" w:rsidR="00994A55" w:rsidRDefault="00994A55">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501CCD13" w14:textId="0D131152" w:rsidR="00994A55" w:rsidRPr="00994A55" w:rsidRDefault="00994A55" w:rsidP="00994A55">
      <w:pPr>
        <w:pStyle w:val="FootnoteText"/>
        <w:rPr>
          <w:rFonts w:ascii="Helvetica" w:hAnsi="Helvetica" w:cs="Helvetica"/>
          <w:sz w:val="36"/>
          <w:szCs w:val="36"/>
        </w:rPr>
      </w:pPr>
      <w:r w:rsidRPr="00994A55">
        <w:rPr>
          <w:rStyle w:val="FootnoteReference"/>
          <w:rFonts w:ascii="Helvetica" w:hAnsi="Helvetica" w:cs="Helvetica"/>
          <w:sz w:val="36"/>
          <w:szCs w:val="36"/>
        </w:rPr>
        <w:footnoteRef/>
      </w:r>
      <w:r w:rsidRPr="00994A55">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994A55">
          <w:rPr>
            <w:rStyle w:val="Hyperlink"/>
            <w:rFonts w:ascii="Helvetica" w:hAnsi="Helvetica" w:cs="Helvetica"/>
            <w:color w:val="auto"/>
            <w:sz w:val="36"/>
            <w:szCs w:val="36"/>
          </w:rPr>
          <w:t>Statement on English language proficiency requirements for internationally trained health and care professionals</w:t>
        </w:r>
      </w:hyperlink>
      <w:r w:rsidRPr="00994A55">
        <w:rPr>
          <w:rStyle w:val="Hyperlink"/>
          <w:rFonts w:ascii="Helvetica" w:hAnsi="Helvetica" w:cs="Helvetica"/>
          <w:color w:val="auto"/>
          <w:sz w:val="36"/>
          <w:szCs w:val="36"/>
          <w:u w:val="none"/>
        </w:rPr>
        <w:t>.</w:t>
      </w:r>
    </w:p>
  </w:footnote>
  <w:footnote w:id="4">
    <w:p w14:paraId="21020CDA" w14:textId="70E47E89" w:rsidR="00994A55" w:rsidRDefault="00994A55">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B01"/>
    <w:multiLevelType w:val="hybridMultilevel"/>
    <w:tmpl w:val="15409602"/>
    <w:lvl w:ilvl="0" w:tplc="BEF42F1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37A00"/>
    <w:multiLevelType w:val="hybridMultilevel"/>
    <w:tmpl w:val="5F6641E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901C5"/>
    <w:multiLevelType w:val="hybridMultilevel"/>
    <w:tmpl w:val="BA32C5EC"/>
    <w:lvl w:ilvl="0" w:tplc="27C4E53C">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E7788"/>
    <w:multiLevelType w:val="hybridMultilevel"/>
    <w:tmpl w:val="EEE0C6E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8410F"/>
    <w:multiLevelType w:val="hybridMultilevel"/>
    <w:tmpl w:val="5D1C7330"/>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01019"/>
    <w:multiLevelType w:val="hybridMultilevel"/>
    <w:tmpl w:val="9A08BD4E"/>
    <w:lvl w:ilvl="0" w:tplc="8376C2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00772"/>
    <w:multiLevelType w:val="hybridMultilevel"/>
    <w:tmpl w:val="B59CA77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8"/>
  </w:num>
  <w:num w:numId="2" w16cid:durableId="1077632949">
    <w:abstractNumId w:val="4"/>
  </w:num>
  <w:num w:numId="3" w16cid:durableId="842738653">
    <w:abstractNumId w:val="11"/>
  </w:num>
  <w:num w:numId="4" w16cid:durableId="785272208">
    <w:abstractNumId w:val="5"/>
  </w:num>
  <w:num w:numId="5" w16cid:durableId="981158295">
    <w:abstractNumId w:val="3"/>
  </w:num>
  <w:num w:numId="6" w16cid:durableId="1398282694">
    <w:abstractNumId w:val="10"/>
  </w:num>
  <w:num w:numId="7" w16cid:durableId="387262661">
    <w:abstractNumId w:val="9"/>
  </w:num>
  <w:num w:numId="8" w16cid:durableId="711156816">
    <w:abstractNumId w:val="1"/>
  </w:num>
  <w:num w:numId="9" w16cid:durableId="2049840554">
    <w:abstractNumId w:val="7"/>
  </w:num>
  <w:num w:numId="10" w16cid:durableId="1276476731">
    <w:abstractNumId w:val="2"/>
  </w:num>
  <w:num w:numId="11" w16cid:durableId="1357348357">
    <w:abstractNumId w:val="6"/>
  </w:num>
  <w:num w:numId="12" w16cid:durableId="47869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43E9B"/>
    <w:rsid w:val="00073C86"/>
    <w:rsid w:val="000A2286"/>
    <w:rsid w:val="000A40FB"/>
    <w:rsid w:val="000C5D85"/>
    <w:rsid w:val="000E2F8B"/>
    <w:rsid w:val="000F3F5B"/>
    <w:rsid w:val="00100408"/>
    <w:rsid w:val="0011744B"/>
    <w:rsid w:val="00143ABC"/>
    <w:rsid w:val="00150BE6"/>
    <w:rsid w:val="001614B6"/>
    <w:rsid w:val="001873E8"/>
    <w:rsid w:val="001C355D"/>
    <w:rsid w:val="001C6532"/>
    <w:rsid w:val="00211B4D"/>
    <w:rsid w:val="00214818"/>
    <w:rsid w:val="00252DB5"/>
    <w:rsid w:val="00276E5E"/>
    <w:rsid w:val="002805F1"/>
    <w:rsid w:val="002855B6"/>
    <w:rsid w:val="002B0A89"/>
    <w:rsid w:val="002C4624"/>
    <w:rsid w:val="002D3BD7"/>
    <w:rsid w:val="002D3E2C"/>
    <w:rsid w:val="00330A06"/>
    <w:rsid w:val="0033775D"/>
    <w:rsid w:val="00346CFE"/>
    <w:rsid w:val="003721EA"/>
    <w:rsid w:val="00385315"/>
    <w:rsid w:val="003D1A93"/>
    <w:rsid w:val="003E2B7F"/>
    <w:rsid w:val="003F10C5"/>
    <w:rsid w:val="003F6A97"/>
    <w:rsid w:val="00414968"/>
    <w:rsid w:val="00421F1A"/>
    <w:rsid w:val="00437578"/>
    <w:rsid w:val="00441506"/>
    <w:rsid w:val="00442D02"/>
    <w:rsid w:val="00443AE5"/>
    <w:rsid w:val="00456B70"/>
    <w:rsid w:val="004630EC"/>
    <w:rsid w:val="00467A0A"/>
    <w:rsid w:val="0047087D"/>
    <w:rsid w:val="00481BAE"/>
    <w:rsid w:val="004862A3"/>
    <w:rsid w:val="004942EA"/>
    <w:rsid w:val="004C7A0E"/>
    <w:rsid w:val="004F254B"/>
    <w:rsid w:val="00501753"/>
    <w:rsid w:val="005023F9"/>
    <w:rsid w:val="0050627F"/>
    <w:rsid w:val="00512A76"/>
    <w:rsid w:val="005417BE"/>
    <w:rsid w:val="00545BBB"/>
    <w:rsid w:val="00557542"/>
    <w:rsid w:val="005B2AAA"/>
    <w:rsid w:val="005B4043"/>
    <w:rsid w:val="005C7B98"/>
    <w:rsid w:val="005D5E7E"/>
    <w:rsid w:val="005D7E90"/>
    <w:rsid w:val="005E395B"/>
    <w:rsid w:val="005F031D"/>
    <w:rsid w:val="006069D1"/>
    <w:rsid w:val="00642BF6"/>
    <w:rsid w:val="00645D8F"/>
    <w:rsid w:val="006728E8"/>
    <w:rsid w:val="00674C90"/>
    <w:rsid w:val="00682FBD"/>
    <w:rsid w:val="006A429C"/>
    <w:rsid w:val="006A5E3A"/>
    <w:rsid w:val="006A7648"/>
    <w:rsid w:val="006B08E0"/>
    <w:rsid w:val="006B755C"/>
    <w:rsid w:val="006C1247"/>
    <w:rsid w:val="007163A4"/>
    <w:rsid w:val="00717B44"/>
    <w:rsid w:val="00723A83"/>
    <w:rsid w:val="00725B8E"/>
    <w:rsid w:val="00727388"/>
    <w:rsid w:val="007477F1"/>
    <w:rsid w:val="00781E94"/>
    <w:rsid w:val="007D457B"/>
    <w:rsid w:val="007E0E86"/>
    <w:rsid w:val="007E6BE0"/>
    <w:rsid w:val="00800E04"/>
    <w:rsid w:val="00804CC6"/>
    <w:rsid w:val="00824E03"/>
    <w:rsid w:val="00847684"/>
    <w:rsid w:val="008525BB"/>
    <w:rsid w:val="00853319"/>
    <w:rsid w:val="00863D2C"/>
    <w:rsid w:val="00891632"/>
    <w:rsid w:val="008B1217"/>
    <w:rsid w:val="008E4436"/>
    <w:rsid w:val="009140E0"/>
    <w:rsid w:val="00926671"/>
    <w:rsid w:val="00953ECF"/>
    <w:rsid w:val="00994A55"/>
    <w:rsid w:val="00996E91"/>
    <w:rsid w:val="00997B6C"/>
    <w:rsid w:val="009E36FA"/>
    <w:rsid w:val="009F5D58"/>
    <w:rsid w:val="00A0471C"/>
    <w:rsid w:val="00A05647"/>
    <w:rsid w:val="00A10657"/>
    <w:rsid w:val="00A13DC2"/>
    <w:rsid w:val="00A74701"/>
    <w:rsid w:val="00AA2C4F"/>
    <w:rsid w:val="00AD4332"/>
    <w:rsid w:val="00B01D17"/>
    <w:rsid w:val="00B06665"/>
    <w:rsid w:val="00B07095"/>
    <w:rsid w:val="00B440EE"/>
    <w:rsid w:val="00B52603"/>
    <w:rsid w:val="00B84CD8"/>
    <w:rsid w:val="00B932F6"/>
    <w:rsid w:val="00BC3951"/>
    <w:rsid w:val="00BC46D5"/>
    <w:rsid w:val="00BE39EE"/>
    <w:rsid w:val="00BF4EB7"/>
    <w:rsid w:val="00C04C78"/>
    <w:rsid w:val="00C33337"/>
    <w:rsid w:val="00C450AA"/>
    <w:rsid w:val="00C46BEB"/>
    <w:rsid w:val="00C52681"/>
    <w:rsid w:val="00C65384"/>
    <w:rsid w:val="00C91177"/>
    <w:rsid w:val="00C91C46"/>
    <w:rsid w:val="00CD5364"/>
    <w:rsid w:val="00CE2C43"/>
    <w:rsid w:val="00D15EC9"/>
    <w:rsid w:val="00D24AAD"/>
    <w:rsid w:val="00D37054"/>
    <w:rsid w:val="00D420CB"/>
    <w:rsid w:val="00D5351C"/>
    <w:rsid w:val="00D607F5"/>
    <w:rsid w:val="00D61B82"/>
    <w:rsid w:val="00D65C88"/>
    <w:rsid w:val="00D71420"/>
    <w:rsid w:val="00D81013"/>
    <w:rsid w:val="00D8330F"/>
    <w:rsid w:val="00DA4B21"/>
    <w:rsid w:val="00DA6CBA"/>
    <w:rsid w:val="00DC4579"/>
    <w:rsid w:val="00DF3FC3"/>
    <w:rsid w:val="00E00083"/>
    <w:rsid w:val="00E33716"/>
    <w:rsid w:val="00E47108"/>
    <w:rsid w:val="00E52051"/>
    <w:rsid w:val="00E5635E"/>
    <w:rsid w:val="00E6757F"/>
    <w:rsid w:val="00E82492"/>
    <w:rsid w:val="00E968E9"/>
    <w:rsid w:val="00EB726F"/>
    <w:rsid w:val="00EC6E47"/>
    <w:rsid w:val="00EE52A5"/>
    <w:rsid w:val="00EF3A37"/>
    <w:rsid w:val="00F13972"/>
    <w:rsid w:val="00F50AF4"/>
    <w:rsid w:val="00F56073"/>
    <w:rsid w:val="00F8369A"/>
    <w:rsid w:val="00F97D6F"/>
    <w:rsid w:val="00FA1269"/>
    <w:rsid w:val="00FC2969"/>
    <w:rsid w:val="00FC3C53"/>
    <w:rsid w:val="00FC4D8F"/>
    <w:rsid w:val="00FD1B75"/>
    <w:rsid w:val="029706A0"/>
    <w:rsid w:val="0C063B57"/>
    <w:rsid w:val="1B7451B3"/>
    <w:rsid w:val="25A9E519"/>
    <w:rsid w:val="2D811B41"/>
    <w:rsid w:val="2FEB35E9"/>
    <w:rsid w:val="33790E6A"/>
    <w:rsid w:val="36C27912"/>
    <w:rsid w:val="3F5441A6"/>
    <w:rsid w:val="41211F15"/>
    <w:rsid w:val="4387D3BD"/>
    <w:rsid w:val="45BDD0B4"/>
    <w:rsid w:val="476F6F73"/>
    <w:rsid w:val="4DDFAD16"/>
    <w:rsid w:val="530DE386"/>
    <w:rsid w:val="557251C6"/>
    <w:rsid w:val="597D250A"/>
    <w:rsid w:val="5C9B9D6F"/>
    <w:rsid w:val="5EBD27D4"/>
    <w:rsid w:val="616F0E92"/>
    <w:rsid w:val="630ADEF3"/>
    <w:rsid w:val="655DB8F1"/>
    <w:rsid w:val="66E9A143"/>
    <w:rsid w:val="6B188189"/>
    <w:rsid w:val="7310F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7B6C"/>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994A55"/>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994A55"/>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997B6C"/>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997B6C"/>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EA0B-177A-4D15-8B0E-64988D8E8661}">
  <ds:schemaRefs>
    <ds:schemaRef ds:uri="http://www.w3.org/XML/1998/namespace"/>
    <ds:schemaRef ds:uri="http://schemas.microsoft.com/office/2006/documentManagement/types"/>
    <ds:schemaRef ds:uri="http://purl.org/dc/elements/1.1/"/>
    <ds:schemaRef ds:uri="4a38d8a4-0eac-4915-98d3-608568f1baab"/>
    <ds:schemaRef ds:uri="d73f62de-b7d9-4e37-89dd-d5d3e98ba7e7"/>
    <ds:schemaRef ds:uri="http://schemas.microsoft.com/office/2006/metadata/properties"/>
    <ds:schemaRef ds:uri="http://purl.org/dc/terms/"/>
    <ds:schemaRef ds:uri="http://schemas.microsoft.com/office/infopath/2007/PartnerControls"/>
    <ds:schemaRef ds:uri="http://schemas.openxmlformats.org/package/2006/metadata/core-properties"/>
    <ds:schemaRef ds:uri="561001b8-dbac-4a52-9456-5f5be6c29e3c"/>
    <ds:schemaRef ds:uri="http://purl.org/dc/dcmitype/"/>
  </ds:schemaRefs>
</ds:datastoreItem>
</file>

<file path=customXml/itemProps2.xml><?xml version="1.0" encoding="utf-8"?>
<ds:datastoreItem xmlns:ds="http://schemas.openxmlformats.org/officeDocument/2006/customXml" ds:itemID="{7628C2B3-BC03-462B-9EB6-34292D1C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4.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3828</Words>
  <Characters>21822</Characters>
  <Application>Microsoft Office Word</Application>
  <DocSecurity>0</DocSecurity>
  <Lines>181</Lines>
  <Paragraphs>51</Paragraphs>
  <ScaleCrop>false</ScaleCrop>
  <Company>The Health and Care Professions Council</Company>
  <LinksUpToDate>false</LinksUpToDate>
  <CharactersWithSpaces>25599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Speech and language therapists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